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F37F2" w:rsidRDefault="008F37F2">
      <w:pPr>
        <w:spacing w:after="105" w:line="240" w:lineRule="auto"/>
        <w:ind w:left="0" w:hanging="2"/>
        <w:jc w:val="center"/>
      </w:pPr>
    </w:p>
    <w:p w:rsidR="008F37F2" w:rsidRDefault="00A95AF7" w:rsidP="00B65A1B">
      <w:pPr>
        <w:spacing w:after="105" w:line="240" w:lineRule="auto"/>
        <w:ind w:left="0" w:hanging="2"/>
        <w:jc w:val="right"/>
      </w:pPr>
      <w:r>
        <w:t xml:space="preserve">                 </w:t>
      </w:r>
      <w:r>
        <w:rPr>
          <w:noProof/>
          <w:lang w:eastAsia="ru-RU"/>
        </w:rPr>
        <w:drawing>
          <wp:inline distT="0" distB="0" distL="114300" distR="114300">
            <wp:extent cx="6281420" cy="871220"/>
            <wp:effectExtent l="0" t="0" r="0" b="0"/>
            <wp:docPr id="10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1420" cy="871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0506F" w:rsidRPr="00452C45" w:rsidRDefault="00FC22A1" w:rsidP="006665F9">
      <w:pPr>
        <w:tabs>
          <w:tab w:val="center" w:pos="4677"/>
          <w:tab w:val="right" w:pos="9355"/>
        </w:tabs>
        <w:spacing w:line="240" w:lineRule="auto"/>
        <w:ind w:left="0" w:hanging="2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2262056" cy="28860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ержалюкс-2 Панцирь УФ-mi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853" cy="290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2C45" w:rsidRDefault="00CA3B1B" w:rsidP="00752C92">
      <w:pPr>
        <w:tabs>
          <w:tab w:val="center" w:pos="4677"/>
          <w:tab w:val="right" w:pos="9355"/>
        </w:tabs>
        <w:spacing w:line="240" w:lineRule="auto"/>
        <w:ind w:left="2" w:hanging="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Нержалюкс</w:t>
      </w:r>
      <w:r w:rsidR="00452C45">
        <w:rPr>
          <w:b/>
          <w:sz w:val="44"/>
          <w:szCs w:val="44"/>
        </w:rPr>
        <w:t>-</w:t>
      </w:r>
      <w:r>
        <w:rPr>
          <w:b/>
          <w:sz w:val="44"/>
          <w:szCs w:val="44"/>
        </w:rPr>
        <w:t>2</w:t>
      </w:r>
    </w:p>
    <w:p w:rsidR="00C0506F" w:rsidRPr="00ED19DD" w:rsidRDefault="00CA3B1B" w:rsidP="00ED19DD">
      <w:pPr>
        <w:tabs>
          <w:tab w:val="center" w:pos="4677"/>
          <w:tab w:val="right" w:pos="9355"/>
        </w:tabs>
        <w:spacing w:line="240" w:lineRule="auto"/>
        <w:ind w:left="2" w:hanging="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«Панц</w:t>
      </w:r>
      <w:r w:rsidR="00452C45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>рь»</w:t>
      </w:r>
      <w:r w:rsidR="007D4E28">
        <w:rPr>
          <w:b/>
          <w:sz w:val="44"/>
          <w:szCs w:val="44"/>
        </w:rPr>
        <w:t xml:space="preserve"> (УФ)</w:t>
      </w:r>
    </w:p>
    <w:p w:rsidR="002D21C3" w:rsidRDefault="00AA212A">
      <w:pPr>
        <w:spacing w:line="240" w:lineRule="auto"/>
        <w:ind w:left="1" w:hanging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754D68">
        <w:rPr>
          <w:b/>
          <w:sz w:val="32"/>
          <w:szCs w:val="32"/>
        </w:rPr>
        <w:t>ромышленное</w:t>
      </w:r>
      <w:r>
        <w:rPr>
          <w:b/>
          <w:sz w:val="32"/>
          <w:szCs w:val="32"/>
        </w:rPr>
        <w:t xml:space="preserve"> </w:t>
      </w:r>
    </w:p>
    <w:p w:rsidR="00DC7E03" w:rsidRDefault="00AA212A">
      <w:pPr>
        <w:spacing w:line="240" w:lineRule="auto"/>
        <w:ind w:left="1" w:hanging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ударопрочное</w:t>
      </w:r>
      <w:r w:rsidR="00754D68">
        <w:rPr>
          <w:b/>
          <w:sz w:val="32"/>
          <w:szCs w:val="32"/>
        </w:rPr>
        <w:t xml:space="preserve"> полиуретановое покрытие</w:t>
      </w:r>
    </w:p>
    <w:p w:rsidR="008F37F2" w:rsidRDefault="00A95AF7" w:rsidP="00754D68">
      <w:pPr>
        <w:spacing w:line="240" w:lineRule="auto"/>
        <w:ind w:left="1" w:hanging="3"/>
        <w:jc w:val="center"/>
        <w:rPr>
          <w:b/>
          <w:sz w:val="32"/>
          <w:szCs w:val="32"/>
        </w:rPr>
      </w:pPr>
      <w:r w:rsidRPr="005F0185">
        <w:rPr>
          <w:b/>
          <w:sz w:val="32"/>
          <w:szCs w:val="32"/>
        </w:rPr>
        <w:t xml:space="preserve">  </w:t>
      </w:r>
      <w:r w:rsidR="00DC7E03">
        <w:rPr>
          <w:b/>
          <w:sz w:val="32"/>
          <w:szCs w:val="32"/>
        </w:rPr>
        <w:t xml:space="preserve">для </w:t>
      </w:r>
      <w:r w:rsidR="00DC7E03" w:rsidRPr="00DC7E03">
        <w:rPr>
          <w:b/>
          <w:sz w:val="32"/>
          <w:szCs w:val="32"/>
        </w:rPr>
        <w:t xml:space="preserve">защиты </w:t>
      </w:r>
      <w:r w:rsidR="00754D68">
        <w:rPr>
          <w:b/>
          <w:sz w:val="32"/>
          <w:szCs w:val="32"/>
        </w:rPr>
        <w:t xml:space="preserve">ответственных </w:t>
      </w:r>
      <w:r w:rsidR="009B1241">
        <w:rPr>
          <w:b/>
          <w:sz w:val="32"/>
          <w:szCs w:val="32"/>
        </w:rPr>
        <w:t>металлических изделий</w:t>
      </w:r>
    </w:p>
    <w:p w:rsidR="001479B2" w:rsidRPr="005F0185" w:rsidRDefault="001479B2" w:rsidP="00754D68">
      <w:pPr>
        <w:spacing w:line="240" w:lineRule="auto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подвергающихся </w:t>
      </w:r>
      <w:r w:rsidR="00ED72B7">
        <w:rPr>
          <w:b/>
          <w:sz w:val="32"/>
          <w:szCs w:val="32"/>
        </w:rPr>
        <w:t>экстремальным</w:t>
      </w:r>
      <w:r>
        <w:rPr>
          <w:b/>
          <w:sz w:val="32"/>
          <w:szCs w:val="32"/>
        </w:rPr>
        <w:t xml:space="preserve"> нагрузкам</w:t>
      </w:r>
    </w:p>
    <w:p w:rsidR="008F37F2" w:rsidRDefault="008F37F2">
      <w:pPr>
        <w:spacing w:line="240" w:lineRule="auto"/>
        <w:ind w:left="1" w:hanging="3"/>
        <w:jc w:val="center"/>
        <w:rPr>
          <w:sz w:val="32"/>
          <w:szCs w:val="32"/>
        </w:rPr>
      </w:pPr>
    </w:p>
    <w:p w:rsidR="002975C4" w:rsidRPr="002975C4" w:rsidRDefault="005E1BF1" w:rsidP="002975C4">
      <w:pPr>
        <w:pStyle w:val="af3"/>
        <w:numPr>
          <w:ilvl w:val="0"/>
          <w:numId w:val="14"/>
        </w:numPr>
        <w:spacing w:line="240" w:lineRule="auto"/>
        <w:ind w:leftChars="0" w:firstLineChars="0"/>
        <w:jc w:val="both"/>
      </w:pPr>
      <w:r w:rsidRPr="002975C4">
        <w:rPr>
          <w:b/>
        </w:rPr>
        <w:t>высо</w:t>
      </w:r>
      <w:r w:rsidR="002975C4" w:rsidRPr="002975C4">
        <w:rPr>
          <w:b/>
        </w:rPr>
        <w:t>чайшая</w:t>
      </w:r>
      <w:r w:rsidRPr="002975C4">
        <w:rPr>
          <w:b/>
        </w:rPr>
        <w:t xml:space="preserve"> стойкость к механическим повреждениям и царапинам</w:t>
      </w:r>
    </w:p>
    <w:p w:rsidR="002975C4" w:rsidRPr="00445DA6" w:rsidRDefault="0065597A" w:rsidP="002975C4">
      <w:pPr>
        <w:pStyle w:val="af3"/>
        <w:numPr>
          <w:ilvl w:val="0"/>
          <w:numId w:val="14"/>
        </w:numPr>
        <w:spacing w:line="240" w:lineRule="auto"/>
        <w:ind w:leftChars="0" w:firstLineChars="0"/>
        <w:jc w:val="both"/>
      </w:pPr>
      <w:r w:rsidRPr="002975C4">
        <w:rPr>
          <w:b/>
        </w:rPr>
        <w:t>толстослойное нанесение до 200 мкм (в один слой)</w:t>
      </w:r>
    </w:p>
    <w:p w:rsidR="00445DA6" w:rsidRPr="002975C4" w:rsidRDefault="00445DA6" w:rsidP="00445DA6">
      <w:pPr>
        <w:pStyle w:val="af3"/>
        <w:numPr>
          <w:ilvl w:val="0"/>
          <w:numId w:val="14"/>
        </w:numPr>
        <w:spacing w:line="240" w:lineRule="auto"/>
        <w:ind w:leftChars="0" w:firstLineChars="0"/>
        <w:jc w:val="both"/>
      </w:pPr>
      <w:r>
        <w:rPr>
          <w:b/>
        </w:rPr>
        <w:t xml:space="preserve">высокая </w:t>
      </w:r>
      <w:r w:rsidRPr="002975C4">
        <w:rPr>
          <w:b/>
        </w:rPr>
        <w:t>атмосферостойкость и УФ-стойкость</w:t>
      </w:r>
    </w:p>
    <w:p w:rsidR="002975C4" w:rsidRPr="002975C4" w:rsidRDefault="0065597A" w:rsidP="002975C4">
      <w:pPr>
        <w:pStyle w:val="af3"/>
        <w:numPr>
          <w:ilvl w:val="0"/>
          <w:numId w:val="14"/>
        </w:numPr>
        <w:spacing w:line="240" w:lineRule="auto"/>
        <w:ind w:leftChars="0" w:firstLineChars="0"/>
        <w:jc w:val="both"/>
      </w:pPr>
      <w:r w:rsidRPr="002975C4">
        <w:rPr>
          <w:b/>
        </w:rPr>
        <w:t>защитное покрытие толщиной</w:t>
      </w:r>
      <w:r w:rsidR="00561F0D" w:rsidRPr="002975C4">
        <w:rPr>
          <w:b/>
        </w:rPr>
        <w:t xml:space="preserve"> до </w:t>
      </w:r>
      <w:r w:rsidRPr="002975C4">
        <w:rPr>
          <w:b/>
        </w:rPr>
        <w:t>1</w:t>
      </w:r>
      <w:r w:rsidR="00445DA6">
        <w:rPr>
          <w:b/>
        </w:rPr>
        <w:t xml:space="preserve"> </w:t>
      </w:r>
      <w:r w:rsidRPr="002975C4">
        <w:rPr>
          <w:b/>
        </w:rPr>
        <w:t>мм</w:t>
      </w:r>
    </w:p>
    <w:p w:rsidR="00452C45" w:rsidRPr="002D21C3" w:rsidRDefault="00452C45" w:rsidP="00452C45">
      <w:pPr>
        <w:pStyle w:val="af3"/>
        <w:numPr>
          <w:ilvl w:val="0"/>
          <w:numId w:val="14"/>
        </w:numPr>
        <w:spacing w:line="240" w:lineRule="auto"/>
        <w:ind w:leftChars="0" w:firstLineChars="0"/>
        <w:jc w:val="both"/>
      </w:pPr>
      <w:r>
        <w:rPr>
          <w:b/>
        </w:rPr>
        <w:t xml:space="preserve">высокая </w:t>
      </w:r>
      <w:r w:rsidRPr="002975C4">
        <w:rPr>
          <w:b/>
        </w:rPr>
        <w:t>эластичност</w:t>
      </w:r>
      <w:r>
        <w:rPr>
          <w:b/>
        </w:rPr>
        <w:t>ь покрытия</w:t>
      </w:r>
    </w:p>
    <w:p w:rsidR="002D21C3" w:rsidRPr="002975C4" w:rsidRDefault="00445DA6" w:rsidP="002D21C3">
      <w:pPr>
        <w:pStyle w:val="af3"/>
        <w:numPr>
          <w:ilvl w:val="0"/>
          <w:numId w:val="14"/>
        </w:numPr>
        <w:spacing w:line="240" w:lineRule="auto"/>
        <w:ind w:leftChars="0" w:firstLineChars="0"/>
        <w:jc w:val="both"/>
      </w:pPr>
      <w:r>
        <w:rPr>
          <w:b/>
        </w:rPr>
        <w:t>термостойкость до +120°С</w:t>
      </w:r>
    </w:p>
    <w:p w:rsidR="002975C4" w:rsidRPr="002975C4" w:rsidRDefault="00754D68" w:rsidP="002975C4">
      <w:pPr>
        <w:pStyle w:val="af3"/>
        <w:numPr>
          <w:ilvl w:val="0"/>
          <w:numId w:val="14"/>
        </w:numPr>
        <w:spacing w:line="240" w:lineRule="auto"/>
        <w:ind w:leftChars="0" w:firstLineChars="0"/>
        <w:jc w:val="both"/>
      </w:pPr>
      <w:r w:rsidRPr="002975C4">
        <w:rPr>
          <w:b/>
        </w:rPr>
        <w:t>отличная водостойкость</w:t>
      </w:r>
    </w:p>
    <w:p w:rsidR="002975C4" w:rsidRPr="002975C4" w:rsidRDefault="00754D68" w:rsidP="002975C4">
      <w:pPr>
        <w:pStyle w:val="af3"/>
        <w:numPr>
          <w:ilvl w:val="0"/>
          <w:numId w:val="14"/>
        </w:numPr>
        <w:spacing w:line="240" w:lineRule="auto"/>
        <w:ind w:leftChars="0" w:firstLineChars="0"/>
        <w:jc w:val="both"/>
      </w:pPr>
      <w:r w:rsidRPr="002975C4">
        <w:rPr>
          <w:b/>
        </w:rPr>
        <w:t>химическая инертность</w:t>
      </w:r>
    </w:p>
    <w:p w:rsidR="002975C4" w:rsidRPr="002D21C3" w:rsidRDefault="005E1BF1" w:rsidP="002975C4">
      <w:pPr>
        <w:pStyle w:val="af3"/>
        <w:numPr>
          <w:ilvl w:val="0"/>
          <w:numId w:val="14"/>
        </w:numPr>
        <w:spacing w:line="240" w:lineRule="auto"/>
        <w:ind w:leftChars="0" w:firstLineChars="0"/>
        <w:jc w:val="both"/>
      </w:pPr>
      <w:r w:rsidRPr="002975C4">
        <w:rPr>
          <w:b/>
        </w:rPr>
        <w:t xml:space="preserve">срок службы от 15 лет </w:t>
      </w:r>
    </w:p>
    <w:p w:rsidR="002D21C3" w:rsidRPr="002975C4" w:rsidRDefault="002D21C3" w:rsidP="002D21C3">
      <w:pPr>
        <w:pStyle w:val="af3"/>
        <w:numPr>
          <w:ilvl w:val="0"/>
          <w:numId w:val="14"/>
        </w:numPr>
        <w:spacing w:line="240" w:lineRule="auto"/>
        <w:ind w:leftChars="0" w:firstLineChars="0"/>
        <w:jc w:val="both"/>
      </w:pPr>
      <w:r w:rsidRPr="002975C4">
        <w:rPr>
          <w:b/>
        </w:rPr>
        <w:t>декоративн</w:t>
      </w:r>
      <w:r>
        <w:rPr>
          <w:b/>
        </w:rPr>
        <w:t>ая шагрень</w:t>
      </w:r>
      <w:r w:rsidR="006978EB">
        <w:rPr>
          <w:b/>
        </w:rPr>
        <w:t xml:space="preserve">  </w:t>
      </w:r>
    </w:p>
    <w:p w:rsidR="00561F0D" w:rsidRPr="002975C4" w:rsidRDefault="005E1BF1" w:rsidP="002975C4">
      <w:pPr>
        <w:pStyle w:val="af3"/>
        <w:numPr>
          <w:ilvl w:val="0"/>
          <w:numId w:val="14"/>
        </w:numPr>
        <w:spacing w:line="240" w:lineRule="auto"/>
        <w:ind w:leftChars="0" w:firstLineChars="0"/>
        <w:jc w:val="both"/>
      </w:pPr>
      <w:r w:rsidRPr="002975C4">
        <w:rPr>
          <w:b/>
        </w:rPr>
        <w:t>полуглянец</w:t>
      </w:r>
    </w:p>
    <w:p w:rsidR="00F40369" w:rsidRDefault="00F40369" w:rsidP="003E035E">
      <w:pPr>
        <w:spacing w:line="240" w:lineRule="auto"/>
        <w:ind w:left="0" w:hanging="2"/>
        <w:jc w:val="both"/>
        <w:rPr>
          <w:b/>
        </w:rPr>
      </w:pPr>
    </w:p>
    <w:p w:rsidR="003E035E" w:rsidRDefault="00452C45" w:rsidP="00F41A7E">
      <w:pPr>
        <w:spacing w:line="240" w:lineRule="auto"/>
        <w:ind w:left="0" w:hanging="2"/>
        <w:jc w:val="both"/>
        <w:rPr>
          <w:b/>
        </w:rPr>
      </w:pPr>
      <w:r w:rsidRPr="00CA7EE9">
        <w:rPr>
          <w:b/>
        </w:rPr>
        <w:t>Нержалюкс-</w:t>
      </w:r>
      <w:r w:rsidR="002408AA" w:rsidRPr="00CA7EE9">
        <w:rPr>
          <w:b/>
        </w:rPr>
        <w:t>2 «Панц</w:t>
      </w:r>
      <w:r w:rsidRPr="00CA7EE9">
        <w:rPr>
          <w:b/>
        </w:rPr>
        <w:t>и</w:t>
      </w:r>
      <w:r w:rsidR="002408AA" w:rsidRPr="00CA7EE9">
        <w:rPr>
          <w:b/>
        </w:rPr>
        <w:t>рь»</w:t>
      </w:r>
      <w:r w:rsidR="00EE706E" w:rsidRPr="00CA7EE9">
        <w:rPr>
          <w:b/>
        </w:rPr>
        <w:t xml:space="preserve"> </w:t>
      </w:r>
      <w:r w:rsidR="00445DA6">
        <w:rPr>
          <w:b/>
        </w:rPr>
        <w:t xml:space="preserve">(УФ) </w:t>
      </w:r>
      <w:r w:rsidR="003E035E" w:rsidRPr="00CA7EE9">
        <w:rPr>
          <w:b/>
        </w:rPr>
        <w:t>–</w:t>
      </w:r>
      <w:r w:rsidR="00EE706E" w:rsidRPr="00CA7EE9">
        <w:rPr>
          <w:b/>
        </w:rPr>
        <w:t xml:space="preserve"> профессиональное</w:t>
      </w:r>
      <w:r w:rsidR="003E035E" w:rsidRPr="00CA7EE9">
        <w:rPr>
          <w:b/>
        </w:rPr>
        <w:t xml:space="preserve"> </w:t>
      </w:r>
      <w:r w:rsidR="00445DA6">
        <w:rPr>
          <w:b/>
        </w:rPr>
        <w:t>ультра</w:t>
      </w:r>
      <w:r w:rsidR="003E035E" w:rsidRPr="00CA7EE9">
        <w:rPr>
          <w:b/>
        </w:rPr>
        <w:t>износостойкое</w:t>
      </w:r>
      <w:r w:rsidR="00F41A7E" w:rsidRPr="00CA7EE9">
        <w:rPr>
          <w:b/>
        </w:rPr>
        <w:t xml:space="preserve"> </w:t>
      </w:r>
      <w:r w:rsidR="00445DA6">
        <w:rPr>
          <w:b/>
        </w:rPr>
        <w:t xml:space="preserve">текстурированное </w:t>
      </w:r>
      <w:r w:rsidR="00F41A7E" w:rsidRPr="00CA7EE9">
        <w:rPr>
          <w:b/>
        </w:rPr>
        <w:t>защитное</w:t>
      </w:r>
      <w:r w:rsidR="003E035E" w:rsidRPr="00CA7EE9">
        <w:rPr>
          <w:b/>
        </w:rPr>
        <w:t xml:space="preserve"> покрытие</w:t>
      </w:r>
      <w:r w:rsidR="00F41A7E" w:rsidRPr="00CA7EE9">
        <w:rPr>
          <w:b/>
        </w:rPr>
        <w:t xml:space="preserve"> для металла, особо</w:t>
      </w:r>
      <w:r w:rsidR="003E035E" w:rsidRPr="00CA7EE9">
        <w:rPr>
          <w:b/>
        </w:rPr>
        <w:t xml:space="preserve"> </w:t>
      </w:r>
      <w:r w:rsidR="00F41A7E" w:rsidRPr="00CA7EE9">
        <w:rPr>
          <w:b/>
        </w:rPr>
        <w:t>устойчивое к повреждениям, образуемым</w:t>
      </w:r>
      <w:r w:rsidR="003E035E" w:rsidRPr="00CA7EE9">
        <w:rPr>
          <w:b/>
        </w:rPr>
        <w:t xml:space="preserve"> под действием механических и ударных нагрузок.</w:t>
      </w:r>
    </w:p>
    <w:p w:rsidR="00ED19DD" w:rsidRDefault="00ED19DD" w:rsidP="00F41A7E">
      <w:pPr>
        <w:spacing w:line="240" w:lineRule="auto"/>
        <w:ind w:left="0" w:hanging="2"/>
        <w:jc w:val="both"/>
        <w:rPr>
          <w:b/>
        </w:rPr>
      </w:pPr>
    </w:p>
    <w:p w:rsidR="00AF6968" w:rsidRDefault="00445DA6" w:rsidP="002975C4">
      <w:pPr>
        <w:spacing w:line="240" w:lineRule="auto"/>
        <w:ind w:left="0" w:hanging="2"/>
        <w:jc w:val="both"/>
        <w:rPr>
          <w:bCs/>
        </w:rPr>
      </w:pPr>
      <w:r w:rsidRPr="00CA7EE9">
        <w:rPr>
          <w:b/>
        </w:rPr>
        <w:t xml:space="preserve">Нержалюкс-2 «Панцирь» </w:t>
      </w:r>
      <w:r>
        <w:rPr>
          <w:b/>
        </w:rPr>
        <w:t xml:space="preserve">(УФ) </w:t>
      </w:r>
      <w:r w:rsidR="003E035E">
        <w:rPr>
          <w:b/>
        </w:rPr>
        <w:t xml:space="preserve">- </w:t>
      </w:r>
      <w:r w:rsidR="003E035E">
        <w:rPr>
          <w:bCs/>
        </w:rPr>
        <w:t xml:space="preserve">двухкомпонентный </w:t>
      </w:r>
      <w:r w:rsidR="001479B2">
        <w:rPr>
          <w:bCs/>
        </w:rPr>
        <w:t>модифицированный</w:t>
      </w:r>
      <w:r w:rsidR="003E035E">
        <w:rPr>
          <w:bCs/>
        </w:rPr>
        <w:t xml:space="preserve"> полиуретановый состав, с </w:t>
      </w:r>
      <w:r w:rsidR="002D21C3">
        <w:rPr>
          <w:bCs/>
        </w:rPr>
        <w:t>целевыми добавками и наполнителями</w:t>
      </w:r>
      <w:r w:rsidR="003E035E">
        <w:rPr>
          <w:bCs/>
        </w:rPr>
        <w:t>.</w:t>
      </w:r>
      <w:r w:rsidR="00876F6C">
        <w:rPr>
          <w:bCs/>
        </w:rPr>
        <w:t xml:space="preserve"> </w:t>
      </w:r>
      <w:r w:rsidR="002D21C3">
        <w:rPr>
          <w:bCs/>
        </w:rPr>
        <w:t>И</w:t>
      </w:r>
      <w:r w:rsidR="00876F6C">
        <w:rPr>
          <w:bCs/>
        </w:rPr>
        <w:t xml:space="preserve">нновационная формула </w:t>
      </w:r>
      <w:r w:rsidR="0015163D">
        <w:rPr>
          <w:bCs/>
        </w:rPr>
        <w:t xml:space="preserve">состава </w:t>
      </w:r>
      <w:r w:rsidR="00876F6C">
        <w:rPr>
          <w:bCs/>
        </w:rPr>
        <w:t xml:space="preserve">в сочетании с </w:t>
      </w:r>
      <w:r w:rsidR="002D21C3">
        <w:rPr>
          <w:bCs/>
        </w:rPr>
        <w:t xml:space="preserve">высокой </w:t>
      </w:r>
      <w:r w:rsidR="00876F6C">
        <w:rPr>
          <w:bCs/>
        </w:rPr>
        <w:t xml:space="preserve">долей </w:t>
      </w:r>
      <w:r w:rsidR="00A32202">
        <w:rPr>
          <w:bCs/>
        </w:rPr>
        <w:t xml:space="preserve">модифицированного </w:t>
      </w:r>
      <w:r w:rsidR="00876F6C">
        <w:rPr>
          <w:bCs/>
        </w:rPr>
        <w:t>полиуретанового связующего</w:t>
      </w:r>
      <w:r w:rsidR="00EC4A96">
        <w:rPr>
          <w:bCs/>
        </w:rPr>
        <w:t>,</w:t>
      </w:r>
      <w:r w:rsidR="00876F6C">
        <w:rPr>
          <w:bCs/>
        </w:rPr>
        <w:t xml:space="preserve"> </w:t>
      </w:r>
      <w:r w:rsidR="00EC4A96">
        <w:rPr>
          <w:bCs/>
        </w:rPr>
        <w:t>после полной полимеризации</w:t>
      </w:r>
      <w:r w:rsidR="00876F6C">
        <w:rPr>
          <w:bCs/>
        </w:rPr>
        <w:t xml:space="preserve"> формируют сверхпрочное защитно</w:t>
      </w:r>
      <w:r w:rsidR="0015163D">
        <w:rPr>
          <w:bCs/>
        </w:rPr>
        <w:t>е</w:t>
      </w:r>
      <w:r w:rsidR="00876F6C">
        <w:rPr>
          <w:bCs/>
        </w:rPr>
        <w:t xml:space="preserve"> покрытие</w:t>
      </w:r>
      <w:r w:rsidR="00AF6968" w:rsidRPr="00CA7EE9">
        <w:rPr>
          <w:bCs/>
        </w:rPr>
        <w:t>, демонстрирующее превосходную механическую, химическую стойкость и непревзойдённую защиту</w:t>
      </w:r>
      <w:r w:rsidR="00F41A7E" w:rsidRPr="00CA7EE9">
        <w:rPr>
          <w:bCs/>
        </w:rPr>
        <w:t xml:space="preserve"> </w:t>
      </w:r>
      <w:r w:rsidR="00EC4A96">
        <w:rPr>
          <w:bCs/>
        </w:rPr>
        <w:t xml:space="preserve">металлоконструкций </w:t>
      </w:r>
      <w:r w:rsidR="00F41A7E" w:rsidRPr="00CA7EE9">
        <w:rPr>
          <w:bCs/>
        </w:rPr>
        <w:t>от разрушающих воздействий</w:t>
      </w:r>
      <w:r w:rsidR="00AF6968" w:rsidRPr="00CA7EE9">
        <w:rPr>
          <w:bCs/>
        </w:rPr>
        <w:t>:</w:t>
      </w:r>
      <w:r w:rsidR="00AF6968">
        <w:rPr>
          <w:bCs/>
        </w:rPr>
        <w:t xml:space="preserve"> </w:t>
      </w:r>
    </w:p>
    <w:p w:rsidR="00ED19DD" w:rsidRDefault="00ED19DD" w:rsidP="002975C4">
      <w:pPr>
        <w:spacing w:line="240" w:lineRule="auto"/>
        <w:ind w:left="0" w:hanging="2"/>
        <w:jc w:val="both"/>
        <w:rPr>
          <w:bCs/>
        </w:rPr>
      </w:pPr>
    </w:p>
    <w:p w:rsidR="00EC4A96" w:rsidRPr="00EC4A96" w:rsidRDefault="00EC4A96" w:rsidP="00EC4A96">
      <w:pPr>
        <w:pStyle w:val="af3"/>
        <w:numPr>
          <w:ilvl w:val="0"/>
          <w:numId w:val="9"/>
        </w:numPr>
        <w:spacing w:line="240" w:lineRule="auto"/>
        <w:ind w:leftChars="0" w:firstLineChars="0"/>
        <w:jc w:val="both"/>
        <w:rPr>
          <w:b/>
        </w:rPr>
      </w:pPr>
      <w:r>
        <w:rPr>
          <w:b/>
        </w:rPr>
        <w:t>ударов, абразивных и механических повреждений защищая от появления сколов, ц</w:t>
      </w:r>
      <w:r w:rsidRPr="00AF6968">
        <w:rPr>
          <w:b/>
        </w:rPr>
        <w:t>арапин</w:t>
      </w:r>
      <w:r w:rsidR="005B7E52">
        <w:rPr>
          <w:b/>
        </w:rPr>
        <w:t>, деформаций</w:t>
      </w:r>
      <w:r>
        <w:rPr>
          <w:b/>
        </w:rPr>
        <w:t>;</w:t>
      </w:r>
    </w:p>
    <w:p w:rsidR="00AF6968" w:rsidRPr="00AF6968" w:rsidRDefault="00EC4A96" w:rsidP="00AF6968">
      <w:pPr>
        <w:pStyle w:val="af3"/>
        <w:numPr>
          <w:ilvl w:val="0"/>
          <w:numId w:val="9"/>
        </w:numPr>
        <w:spacing w:line="240" w:lineRule="auto"/>
        <w:ind w:leftChars="0" w:firstLineChars="0"/>
        <w:jc w:val="both"/>
        <w:rPr>
          <w:b/>
        </w:rPr>
      </w:pPr>
      <w:r>
        <w:rPr>
          <w:b/>
        </w:rPr>
        <w:t xml:space="preserve">различных реагентов, </w:t>
      </w:r>
      <w:r w:rsidR="00AF6968" w:rsidRPr="00AF6968">
        <w:rPr>
          <w:b/>
        </w:rPr>
        <w:t xml:space="preserve">масел и бензина, в том числе разбавленных растворов кислот и </w:t>
      </w:r>
      <w:r w:rsidR="00AF6968" w:rsidRPr="00AF6968">
        <w:rPr>
          <w:b/>
        </w:rPr>
        <w:lastRenderedPageBreak/>
        <w:t>щелочей;</w:t>
      </w:r>
    </w:p>
    <w:p w:rsidR="00AF6968" w:rsidRPr="00AF6968" w:rsidRDefault="00AF6968" w:rsidP="00AF6968">
      <w:pPr>
        <w:pStyle w:val="af3"/>
        <w:numPr>
          <w:ilvl w:val="0"/>
          <w:numId w:val="9"/>
        </w:numPr>
        <w:spacing w:line="240" w:lineRule="auto"/>
        <w:ind w:leftChars="0" w:firstLineChars="0"/>
        <w:jc w:val="both"/>
        <w:rPr>
          <w:b/>
        </w:rPr>
      </w:pPr>
      <w:r w:rsidRPr="00AF6968">
        <w:rPr>
          <w:b/>
        </w:rPr>
        <w:t>активны</w:t>
      </w:r>
      <w:r w:rsidR="002D21C3">
        <w:rPr>
          <w:b/>
        </w:rPr>
        <w:t>х</w:t>
      </w:r>
      <w:r w:rsidRPr="00AF6968">
        <w:rPr>
          <w:b/>
        </w:rPr>
        <w:t xml:space="preserve"> и пассивны</w:t>
      </w:r>
      <w:r w:rsidR="002D21C3">
        <w:rPr>
          <w:b/>
        </w:rPr>
        <w:t>х</w:t>
      </w:r>
      <w:r w:rsidRPr="00AF6968">
        <w:rPr>
          <w:b/>
        </w:rPr>
        <w:t xml:space="preserve"> коррозионны</w:t>
      </w:r>
      <w:r w:rsidR="002D21C3">
        <w:rPr>
          <w:b/>
        </w:rPr>
        <w:t>х</w:t>
      </w:r>
      <w:r w:rsidRPr="00AF6968">
        <w:rPr>
          <w:b/>
        </w:rPr>
        <w:t xml:space="preserve"> процесс</w:t>
      </w:r>
      <w:r w:rsidR="002D21C3">
        <w:rPr>
          <w:b/>
        </w:rPr>
        <w:t>ов</w:t>
      </w:r>
      <w:r w:rsidRPr="00AF6968">
        <w:rPr>
          <w:b/>
        </w:rPr>
        <w:t>;</w:t>
      </w:r>
    </w:p>
    <w:p w:rsidR="00AF6968" w:rsidRPr="00CA7EE9" w:rsidRDefault="00EC4A96" w:rsidP="00D3127E">
      <w:pPr>
        <w:pStyle w:val="af3"/>
        <w:numPr>
          <w:ilvl w:val="0"/>
          <w:numId w:val="9"/>
        </w:numPr>
        <w:spacing w:line="240" w:lineRule="auto"/>
        <w:ind w:leftChars="0" w:firstLineChars="0"/>
        <w:jc w:val="both"/>
        <w:rPr>
          <w:b/>
        </w:rPr>
      </w:pPr>
      <w:r>
        <w:rPr>
          <w:b/>
        </w:rPr>
        <w:t>УФ-</w:t>
      </w:r>
      <w:r w:rsidR="00AF6968" w:rsidRPr="00CA7EE9">
        <w:rPr>
          <w:b/>
        </w:rPr>
        <w:t>излучени</w:t>
      </w:r>
      <w:r w:rsidR="001F366C" w:rsidRPr="00CA7EE9">
        <w:rPr>
          <w:b/>
        </w:rPr>
        <w:t>я</w:t>
      </w:r>
      <w:r w:rsidR="00F41A7E" w:rsidRPr="00CA7EE9">
        <w:rPr>
          <w:b/>
        </w:rPr>
        <w:t xml:space="preserve"> различных спектров</w:t>
      </w:r>
      <w:r w:rsidR="00AF6968" w:rsidRPr="00CA7EE9">
        <w:rPr>
          <w:b/>
        </w:rPr>
        <w:t xml:space="preserve">; </w:t>
      </w:r>
    </w:p>
    <w:p w:rsidR="00AF6968" w:rsidRPr="00AF6968" w:rsidRDefault="00AF6968" w:rsidP="00D3127E">
      <w:pPr>
        <w:pStyle w:val="af3"/>
        <w:numPr>
          <w:ilvl w:val="0"/>
          <w:numId w:val="9"/>
        </w:numPr>
        <w:spacing w:line="240" w:lineRule="auto"/>
        <w:ind w:leftChars="0" w:firstLineChars="0"/>
        <w:jc w:val="both"/>
        <w:rPr>
          <w:b/>
        </w:rPr>
      </w:pPr>
      <w:r w:rsidRPr="008B1512">
        <w:rPr>
          <w:b/>
        </w:rPr>
        <w:t>высокой температур</w:t>
      </w:r>
      <w:r w:rsidR="002D21C3">
        <w:rPr>
          <w:b/>
        </w:rPr>
        <w:t xml:space="preserve">ы </w:t>
      </w:r>
      <w:r w:rsidRPr="008B1512">
        <w:rPr>
          <w:b/>
        </w:rPr>
        <w:t>до +120ºС</w:t>
      </w:r>
      <w:r w:rsidR="002D21C3">
        <w:rPr>
          <w:b/>
        </w:rPr>
        <w:t>.</w:t>
      </w:r>
    </w:p>
    <w:p w:rsidR="00AF6968" w:rsidRPr="00AF6968" w:rsidRDefault="00AF6968" w:rsidP="00AF6968">
      <w:pPr>
        <w:spacing w:line="240" w:lineRule="auto"/>
        <w:ind w:left="0" w:hanging="2"/>
        <w:jc w:val="both"/>
        <w:rPr>
          <w:bCs/>
        </w:rPr>
      </w:pPr>
    </w:p>
    <w:p w:rsidR="0005403D" w:rsidRDefault="0015163D" w:rsidP="0005403D">
      <w:pPr>
        <w:spacing w:line="240" w:lineRule="auto"/>
        <w:ind w:left="0" w:hanging="2"/>
        <w:jc w:val="both"/>
      </w:pPr>
      <w:r>
        <w:t>П</w:t>
      </w:r>
      <w:r w:rsidR="002F6198" w:rsidRPr="002F6198">
        <w:t>олиуретановое защитное покрытие</w:t>
      </w:r>
      <w:r w:rsidR="0005403D" w:rsidRPr="005309CA">
        <w:t xml:space="preserve">, </w:t>
      </w:r>
      <w:r w:rsidR="0005403D">
        <w:t xml:space="preserve">характеризуется идеальным балансом, между </w:t>
      </w:r>
      <w:r w:rsidR="005B7E52">
        <w:t>высочайшей</w:t>
      </w:r>
      <w:r w:rsidR="0005403D" w:rsidRPr="005309CA">
        <w:t xml:space="preserve"> механической прочност</w:t>
      </w:r>
      <w:r w:rsidR="0005403D">
        <w:t>ью и эластичностью</w:t>
      </w:r>
      <w:r w:rsidR="00972F15">
        <w:t>.</w:t>
      </w:r>
      <w:r w:rsidR="0005403D" w:rsidRPr="005309CA">
        <w:t xml:space="preserve"> </w:t>
      </w:r>
      <w:r w:rsidR="00972F15">
        <w:t>У</w:t>
      </w:r>
      <w:r w:rsidR="002F6198" w:rsidRPr="0005403D">
        <w:t>никальные характеристики</w:t>
      </w:r>
      <w:r w:rsidR="002F6198">
        <w:rPr>
          <w:b/>
        </w:rPr>
        <w:t xml:space="preserve"> </w:t>
      </w:r>
      <w:r w:rsidR="00445DA6" w:rsidRPr="00CA7EE9">
        <w:rPr>
          <w:b/>
        </w:rPr>
        <w:t xml:space="preserve">Нержалюкс-2 «Панцирь» </w:t>
      </w:r>
      <w:r w:rsidR="00445DA6">
        <w:rPr>
          <w:b/>
        </w:rPr>
        <w:t xml:space="preserve">(УФ) </w:t>
      </w:r>
      <w:r w:rsidR="002F6198" w:rsidRPr="00CA7EE9">
        <w:t xml:space="preserve">делают </w:t>
      </w:r>
      <w:r w:rsidR="00EC4A96">
        <w:t>покрытие</w:t>
      </w:r>
      <w:r w:rsidR="00972F15" w:rsidRPr="00CA7EE9">
        <w:rPr>
          <w:b/>
        </w:rPr>
        <w:t xml:space="preserve"> </w:t>
      </w:r>
      <w:r w:rsidR="00972F15" w:rsidRPr="00CA7EE9">
        <w:t>незаменимым</w:t>
      </w:r>
      <w:r w:rsidR="002F6198" w:rsidRPr="00CA7EE9">
        <w:t xml:space="preserve"> </w:t>
      </w:r>
      <w:r w:rsidR="00EC4A96">
        <w:t>средством</w:t>
      </w:r>
      <w:r w:rsidR="00F41A7E" w:rsidRPr="00CA7EE9">
        <w:t xml:space="preserve"> защиты</w:t>
      </w:r>
      <w:r w:rsidR="002F6198" w:rsidRPr="00CA7EE9">
        <w:t xml:space="preserve"> </w:t>
      </w:r>
      <w:r w:rsidR="002D21C3" w:rsidRPr="00CA7EE9">
        <w:t xml:space="preserve">большинства </w:t>
      </w:r>
      <w:r w:rsidR="00972F15" w:rsidRPr="00CA7EE9">
        <w:t xml:space="preserve">типов </w:t>
      </w:r>
      <w:r w:rsidR="00F41A7E" w:rsidRPr="00CA7EE9">
        <w:t>металлоконструкций</w:t>
      </w:r>
      <w:r w:rsidR="00EC4A96">
        <w:t xml:space="preserve"> в различных сферах и большинстве условий эксплуатации</w:t>
      </w:r>
      <w:r w:rsidR="00972F15" w:rsidRPr="00CA7EE9">
        <w:t xml:space="preserve">: </w:t>
      </w:r>
      <w:r w:rsidR="0005403D" w:rsidRPr="00CA7EE9">
        <w:t xml:space="preserve"> </w:t>
      </w:r>
    </w:p>
    <w:p w:rsidR="00ED19DD" w:rsidRPr="00CA7EE9" w:rsidRDefault="00ED19DD" w:rsidP="0005403D">
      <w:pPr>
        <w:spacing w:line="240" w:lineRule="auto"/>
        <w:ind w:left="0" w:hanging="2"/>
        <w:jc w:val="both"/>
      </w:pPr>
    </w:p>
    <w:p w:rsidR="002975C4" w:rsidRPr="00CA7EE9" w:rsidRDefault="00806A04" w:rsidP="002975C4">
      <w:pPr>
        <w:pStyle w:val="af3"/>
        <w:widowControl/>
        <w:numPr>
          <w:ilvl w:val="0"/>
          <w:numId w:val="15"/>
        </w:numPr>
        <w:spacing w:line="240" w:lineRule="auto"/>
        <w:ind w:leftChars="0" w:firstLineChars="0"/>
        <w:jc w:val="both"/>
        <w:textAlignment w:val="auto"/>
        <w:outlineLvl w:val="9"/>
        <w:rPr>
          <w:i/>
        </w:rPr>
      </w:pPr>
      <w:r w:rsidRPr="00CA7EE9">
        <w:rPr>
          <w:b/>
          <w:i/>
        </w:rPr>
        <w:t>Высокая плотность</w:t>
      </w:r>
      <w:r w:rsidR="002D21C3" w:rsidRPr="00CA7EE9">
        <w:rPr>
          <w:b/>
          <w:i/>
        </w:rPr>
        <w:t xml:space="preserve"> и толщина</w:t>
      </w:r>
      <w:r w:rsidRPr="00CA7EE9">
        <w:rPr>
          <w:b/>
          <w:i/>
        </w:rPr>
        <w:t xml:space="preserve"> покрытия </w:t>
      </w:r>
      <w:r w:rsidR="002D21C3" w:rsidRPr="00CA7EE9">
        <w:rPr>
          <w:b/>
          <w:i/>
        </w:rPr>
        <w:t>–</w:t>
      </w:r>
      <w:r w:rsidRPr="00CA7EE9">
        <w:rPr>
          <w:b/>
          <w:i/>
        </w:rPr>
        <w:t xml:space="preserve"> </w:t>
      </w:r>
      <w:r w:rsidR="006902B9" w:rsidRPr="00CA7EE9">
        <w:rPr>
          <w:i/>
        </w:rPr>
        <w:t>позволяет качественно изолировать металлическую</w:t>
      </w:r>
      <w:r w:rsidRPr="00CA7EE9">
        <w:rPr>
          <w:i/>
        </w:rPr>
        <w:t xml:space="preserve"> поверхность</w:t>
      </w:r>
      <w:r w:rsidR="006902B9" w:rsidRPr="00CA7EE9">
        <w:rPr>
          <w:i/>
        </w:rPr>
        <w:t xml:space="preserve">, создав защитный барьер устойчивый к </w:t>
      </w:r>
      <w:r w:rsidR="00ED72B7">
        <w:rPr>
          <w:i/>
        </w:rPr>
        <w:t xml:space="preserve">экстремальным </w:t>
      </w:r>
      <w:r w:rsidR="006902B9" w:rsidRPr="00CA7EE9">
        <w:rPr>
          <w:i/>
        </w:rPr>
        <w:t>механическим и ударным нагрузкам</w:t>
      </w:r>
      <w:r w:rsidR="00804B7A" w:rsidRPr="00CA7EE9">
        <w:rPr>
          <w:i/>
        </w:rPr>
        <w:t xml:space="preserve"> (царапины</w:t>
      </w:r>
      <w:r w:rsidR="00264B12" w:rsidRPr="00CA7EE9">
        <w:rPr>
          <w:i/>
        </w:rPr>
        <w:t>,</w:t>
      </w:r>
      <w:r w:rsidR="00804B7A" w:rsidRPr="00CA7EE9">
        <w:rPr>
          <w:i/>
        </w:rPr>
        <w:t xml:space="preserve"> сколы и пр.), и отличающийся высокими пока</w:t>
      </w:r>
      <w:r w:rsidR="00ED72B7">
        <w:rPr>
          <w:i/>
        </w:rPr>
        <w:t>зателями водо- и влагостойкости;</w:t>
      </w:r>
    </w:p>
    <w:p w:rsidR="00972F15" w:rsidRPr="00CA7EE9" w:rsidRDefault="0015163D" w:rsidP="002975C4">
      <w:pPr>
        <w:pStyle w:val="af3"/>
        <w:widowControl/>
        <w:numPr>
          <w:ilvl w:val="0"/>
          <w:numId w:val="15"/>
        </w:numPr>
        <w:spacing w:line="240" w:lineRule="auto"/>
        <w:ind w:leftChars="0" w:firstLineChars="0"/>
        <w:jc w:val="both"/>
        <w:textAlignment w:val="auto"/>
        <w:outlineLvl w:val="9"/>
        <w:rPr>
          <w:i/>
        </w:rPr>
      </w:pPr>
      <w:r w:rsidRPr="00CA7EE9">
        <w:rPr>
          <w:b/>
          <w:i/>
        </w:rPr>
        <w:t>А</w:t>
      </w:r>
      <w:r w:rsidR="00972F15" w:rsidRPr="00CA7EE9">
        <w:rPr>
          <w:b/>
          <w:i/>
        </w:rPr>
        <w:t>нтикоррозионны</w:t>
      </w:r>
      <w:r w:rsidR="00E651D6" w:rsidRPr="00CA7EE9">
        <w:rPr>
          <w:b/>
          <w:i/>
        </w:rPr>
        <w:t>е</w:t>
      </w:r>
      <w:r w:rsidR="00972F15" w:rsidRPr="00CA7EE9">
        <w:rPr>
          <w:b/>
          <w:i/>
        </w:rPr>
        <w:t xml:space="preserve"> </w:t>
      </w:r>
      <w:r w:rsidRPr="00CA7EE9">
        <w:rPr>
          <w:b/>
          <w:i/>
        </w:rPr>
        <w:t>компоненты</w:t>
      </w:r>
      <w:r w:rsidR="00972F15" w:rsidRPr="00CA7EE9">
        <w:rPr>
          <w:b/>
          <w:i/>
        </w:rPr>
        <w:t xml:space="preserve"> </w:t>
      </w:r>
      <w:r w:rsidRPr="00CA7EE9">
        <w:rPr>
          <w:b/>
          <w:i/>
        </w:rPr>
        <w:t>–</w:t>
      </w:r>
      <w:r w:rsidR="00972F15" w:rsidRPr="00CA7EE9">
        <w:rPr>
          <w:b/>
          <w:i/>
        </w:rPr>
        <w:t xml:space="preserve"> </w:t>
      </w:r>
      <w:r w:rsidR="00BD5754" w:rsidRPr="00CA7EE9">
        <w:rPr>
          <w:i/>
        </w:rPr>
        <w:t>создают</w:t>
      </w:r>
      <w:r w:rsidR="00972F15" w:rsidRPr="00CA7EE9">
        <w:rPr>
          <w:i/>
        </w:rPr>
        <w:t xml:space="preserve"> качественн</w:t>
      </w:r>
      <w:r w:rsidR="00E651D6" w:rsidRPr="00CA7EE9">
        <w:rPr>
          <w:i/>
        </w:rPr>
        <w:t>ую</w:t>
      </w:r>
      <w:r w:rsidR="00972F15" w:rsidRPr="00CA7EE9">
        <w:rPr>
          <w:i/>
        </w:rPr>
        <w:t xml:space="preserve"> антикоррозионн</w:t>
      </w:r>
      <w:r w:rsidR="00E651D6" w:rsidRPr="00CA7EE9">
        <w:rPr>
          <w:i/>
        </w:rPr>
        <w:t xml:space="preserve">ую защиту </w:t>
      </w:r>
      <w:r w:rsidRPr="00CA7EE9">
        <w:rPr>
          <w:i/>
        </w:rPr>
        <w:t>металла</w:t>
      </w:r>
      <w:r w:rsidR="00BD5754" w:rsidRPr="00CA7EE9">
        <w:rPr>
          <w:i/>
        </w:rPr>
        <w:t>,</w:t>
      </w:r>
      <w:r w:rsidR="00972F15" w:rsidRPr="00CA7EE9">
        <w:rPr>
          <w:i/>
        </w:rPr>
        <w:t xml:space="preserve"> </w:t>
      </w:r>
      <w:r w:rsidR="00BD5754" w:rsidRPr="00CA7EE9">
        <w:rPr>
          <w:i/>
        </w:rPr>
        <w:t>обеспечивая</w:t>
      </w:r>
      <w:r w:rsidR="00E651D6" w:rsidRPr="00CA7EE9">
        <w:rPr>
          <w:i/>
        </w:rPr>
        <w:t xml:space="preserve"> </w:t>
      </w:r>
      <w:r w:rsidR="00972F15" w:rsidRPr="00CA7EE9">
        <w:rPr>
          <w:i/>
        </w:rPr>
        <w:t xml:space="preserve">сохранность </w:t>
      </w:r>
      <w:r w:rsidR="00E651D6" w:rsidRPr="00CA7EE9">
        <w:rPr>
          <w:i/>
        </w:rPr>
        <w:t xml:space="preserve">ответственных металлоконструкций на весь срок их </w:t>
      </w:r>
      <w:r w:rsidR="00ED72B7">
        <w:rPr>
          <w:i/>
        </w:rPr>
        <w:t>эксплуатации</w:t>
      </w:r>
      <w:r w:rsidR="00296C77" w:rsidRPr="00CA7EE9">
        <w:rPr>
          <w:i/>
        </w:rPr>
        <w:t>;</w:t>
      </w:r>
      <w:r w:rsidR="00972F15" w:rsidRPr="00CA7EE9">
        <w:rPr>
          <w:i/>
        </w:rPr>
        <w:t xml:space="preserve"> </w:t>
      </w:r>
    </w:p>
    <w:p w:rsidR="002975C4" w:rsidRDefault="00E651D6" w:rsidP="002975C4">
      <w:pPr>
        <w:pStyle w:val="af3"/>
        <w:widowControl/>
        <w:numPr>
          <w:ilvl w:val="0"/>
          <w:numId w:val="15"/>
        </w:numPr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i/>
        </w:rPr>
      </w:pPr>
      <w:r w:rsidRPr="00CA7EE9">
        <w:rPr>
          <w:b/>
          <w:i/>
        </w:rPr>
        <w:t>Высокая сопротивляемость на разрыв</w:t>
      </w:r>
      <w:r w:rsidRPr="00CA7EE9">
        <w:rPr>
          <w:i/>
        </w:rPr>
        <w:t xml:space="preserve"> – дает возможность применения на объектах с повышенными вибрационными нагрузками без риска повреждения защитно-декоративного </w:t>
      </w:r>
      <w:r w:rsidR="00296C77" w:rsidRPr="00CA7EE9">
        <w:rPr>
          <w:i/>
        </w:rPr>
        <w:t>покрытия</w:t>
      </w:r>
      <w:r w:rsidRPr="00CA7EE9">
        <w:rPr>
          <w:i/>
        </w:rPr>
        <w:t>; </w:t>
      </w:r>
    </w:p>
    <w:p w:rsidR="00ED72B7" w:rsidRPr="00ED72B7" w:rsidRDefault="00ED72B7" w:rsidP="00ED72B7">
      <w:pPr>
        <w:pStyle w:val="af3"/>
        <w:widowControl/>
        <w:numPr>
          <w:ilvl w:val="0"/>
          <w:numId w:val="15"/>
        </w:numPr>
        <w:spacing w:line="240" w:lineRule="auto"/>
        <w:ind w:leftChars="0" w:firstLineChars="0"/>
        <w:jc w:val="both"/>
        <w:textAlignment w:val="auto"/>
        <w:outlineLvl w:val="9"/>
        <w:rPr>
          <w:i/>
        </w:rPr>
      </w:pPr>
      <w:r w:rsidRPr="00CA7EE9">
        <w:rPr>
          <w:b/>
          <w:i/>
        </w:rPr>
        <w:t xml:space="preserve">Эластичность покрытия - </w:t>
      </w:r>
      <w:r w:rsidRPr="00CA7EE9">
        <w:rPr>
          <w:i/>
        </w:rPr>
        <w:t>гарантирует рабочую функциональность в широком интервале температур (</w:t>
      </w:r>
      <w:r w:rsidRPr="00CA7EE9">
        <w:rPr>
          <w:b/>
          <w:i/>
        </w:rPr>
        <w:t>от -40°С до +120°С</w:t>
      </w:r>
      <w:r w:rsidRPr="00CA7EE9">
        <w:rPr>
          <w:i/>
        </w:rPr>
        <w:t>);</w:t>
      </w:r>
      <w:r w:rsidRPr="00ED72B7">
        <w:rPr>
          <w:i/>
        </w:rPr>
        <w:t xml:space="preserve"> </w:t>
      </w:r>
    </w:p>
    <w:p w:rsidR="00806A04" w:rsidRPr="00CA7EE9" w:rsidRDefault="00296C77" w:rsidP="002975C4">
      <w:pPr>
        <w:pStyle w:val="af3"/>
        <w:widowControl/>
        <w:numPr>
          <w:ilvl w:val="0"/>
          <w:numId w:val="15"/>
        </w:numPr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i/>
        </w:rPr>
      </w:pPr>
      <w:r w:rsidRPr="00CA7EE9">
        <w:rPr>
          <w:b/>
          <w:i/>
        </w:rPr>
        <w:t xml:space="preserve">Полуглянцевая </w:t>
      </w:r>
      <w:r w:rsidR="0015163D" w:rsidRPr="00CA7EE9">
        <w:rPr>
          <w:b/>
          <w:i/>
        </w:rPr>
        <w:t>декоративная</w:t>
      </w:r>
      <w:r w:rsidRPr="00CA7EE9">
        <w:rPr>
          <w:b/>
          <w:i/>
        </w:rPr>
        <w:t xml:space="preserve"> шагрень</w:t>
      </w:r>
      <w:r w:rsidRPr="00CA7EE9">
        <w:rPr>
          <w:i/>
        </w:rPr>
        <w:t xml:space="preserve"> - </w:t>
      </w:r>
      <w:r w:rsidR="00264B12" w:rsidRPr="00CA7EE9">
        <w:rPr>
          <w:i/>
        </w:rPr>
        <w:t xml:space="preserve"> устойчива к образованию царапин, создаёт</w:t>
      </w:r>
      <w:r w:rsidR="00806A04" w:rsidRPr="00CA7EE9">
        <w:rPr>
          <w:i/>
        </w:rPr>
        <w:t xml:space="preserve"> визуально</w:t>
      </w:r>
      <w:r w:rsidR="00264B12" w:rsidRPr="00CA7EE9">
        <w:rPr>
          <w:i/>
        </w:rPr>
        <w:t>е выравнивание</w:t>
      </w:r>
      <w:r w:rsidR="00806A04" w:rsidRPr="00CA7EE9">
        <w:rPr>
          <w:i/>
        </w:rPr>
        <w:t xml:space="preserve"> </w:t>
      </w:r>
      <w:r w:rsidR="00445DA6" w:rsidRPr="00CA7EE9">
        <w:rPr>
          <w:i/>
        </w:rPr>
        <w:t>дефект</w:t>
      </w:r>
      <w:r w:rsidR="00445DA6">
        <w:rPr>
          <w:i/>
        </w:rPr>
        <w:t>ов,</w:t>
      </w:r>
      <w:r w:rsidR="00264B12" w:rsidRPr="00CA7EE9">
        <w:rPr>
          <w:i/>
        </w:rPr>
        <w:t xml:space="preserve"> появившихся</w:t>
      </w:r>
      <w:r w:rsidR="0015163D" w:rsidRPr="00CA7EE9">
        <w:rPr>
          <w:i/>
        </w:rPr>
        <w:t xml:space="preserve"> на поверхности металла</w:t>
      </w:r>
      <w:r w:rsidR="00806A04" w:rsidRPr="00CA7EE9">
        <w:rPr>
          <w:i/>
        </w:rPr>
        <w:t xml:space="preserve"> под действием раз</w:t>
      </w:r>
      <w:r w:rsidR="0015163D" w:rsidRPr="00CA7EE9">
        <w:rPr>
          <w:i/>
        </w:rPr>
        <w:t>личных механических воздействий.</w:t>
      </w:r>
    </w:p>
    <w:p w:rsidR="00972F15" w:rsidRPr="00CA7EE9" w:rsidRDefault="00972F15" w:rsidP="00972F15">
      <w:pPr>
        <w:spacing w:line="240" w:lineRule="auto"/>
        <w:ind w:left="0" w:hanging="2"/>
        <w:jc w:val="both"/>
      </w:pPr>
    </w:p>
    <w:p w:rsidR="00972F15" w:rsidRPr="00CA7EE9" w:rsidRDefault="009F391C" w:rsidP="00972F15">
      <w:pPr>
        <w:spacing w:line="240" w:lineRule="auto"/>
        <w:ind w:left="0" w:hanging="2"/>
        <w:jc w:val="both"/>
        <w:rPr>
          <w:b/>
        </w:rPr>
      </w:pPr>
      <w:r w:rsidRPr="00CA7EE9">
        <w:rPr>
          <w:b/>
        </w:rPr>
        <w:t>Назначение</w:t>
      </w:r>
    </w:p>
    <w:p w:rsidR="009F391C" w:rsidRPr="00CA7EE9" w:rsidRDefault="009F391C" w:rsidP="002975C4">
      <w:pPr>
        <w:spacing w:line="240" w:lineRule="auto"/>
        <w:ind w:left="0" w:hanging="2"/>
        <w:jc w:val="both"/>
      </w:pPr>
      <w:r w:rsidRPr="00CA7EE9">
        <w:t>Совокупность технических характеристик сверхпрочного полиуретанового покрытия</w:t>
      </w:r>
      <w:r w:rsidRPr="00CA7EE9">
        <w:rPr>
          <w:b/>
        </w:rPr>
        <w:t xml:space="preserve"> </w:t>
      </w:r>
      <w:r w:rsidR="00445DA6" w:rsidRPr="00CA7EE9">
        <w:rPr>
          <w:b/>
        </w:rPr>
        <w:t xml:space="preserve">Нержалюкс-2 «Панцирь» </w:t>
      </w:r>
      <w:r w:rsidR="00445DA6">
        <w:rPr>
          <w:b/>
        </w:rPr>
        <w:t>(УФ)</w:t>
      </w:r>
      <w:r w:rsidR="00452C45" w:rsidRPr="00CA7EE9">
        <w:rPr>
          <w:b/>
        </w:rPr>
        <w:t xml:space="preserve"> </w:t>
      </w:r>
      <w:r w:rsidRPr="00CA7EE9">
        <w:t>гарантирует его эффективное применение на:</w:t>
      </w:r>
    </w:p>
    <w:p w:rsidR="002975C4" w:rsidRDefault="00FA768F" w:rsidP="002975C4">
      <w:pPr>
        <w:pStyle w:val="af3"/>
        <w:widowControl/>
        <w:numPr>
          <w:ilvl w:val="0"/>
          <w:numId w:val="16"/>
        </w:numPr>
        <w:spacing w:line="240" w:lineRule="auto"/>
        <w:ind w:leftChars="0" w:firstLineChars="0"/>
        <w:jc w:val="both"/>
        <w:textDirection w:val="lrTb"/>
        <w:textAlignment w:val="auto"/>
        <w:outlineLvl w:val="9"/>
      </w:pPr>
      <w:r w:rsidRPr="00CA7EE9">
        <w:t>т</w:t>
      </w:r>
      <w:r w:rsidR="009F391C" w:rsidRPr="00CA7EE9">
        <w:t>ехнологическом оборудовании подверженном</w:t>
      </w:r>
      <w:r w:rsidR="009B1241" w:rsidRPr="00CA7EE9">
        <w:t xml:space="preserve"> интенсивным, </w:t>
      </w:r>
      <w:r w:rsidR="00E24BAD" w:rsidRPr="00CA7EE9">
        <w:t>абразивным</w:t>
      </w:r>
      <w:r w:rsidR="009F391C" w:rsidRPr="00CA7EE9">
        <w:t xml:space="preserve"> и механическим воздействиям;</w:t>
      </w:r>
    </w:p>
    <w:p w:rsidR="00ED72B7" w:rsidRPr="00ED72B7" w:rsidRDefault="00ED72B7" w:rsidP="00ED72B7">
      <w:pPr>
        <w:pStyle w:val="af3"/>
        <w:widowControl/>
        <w:numPr>
          <w:ilvl w:val="0"/>
          <w:numId w:val="16"/>
        </w:numPr>
        <w:spacing w:line="240" w:lineRule="auto"/>
        <w:ind w:leftChars="0" w:firstLineChars="0"/>
        <w:jc w:val="both"/>
        <w:textDirection w:val="lrTb"/>
        <w:textAlignment w:val="auto"/>
        <w:outlineLvl w:val="9"/>
      </w:pPr>
      <w:r w:rsidRPr="00CA7EE9">
        <w:rPr>
          <w:bCs/>
        </w:rPr>
        <w:t>предприятиях химической, нефтехимической, нефтеперерабатывающей, атомной и электроэнергетической промышленности</w:t>
      </w:r>
      <w:r>
        <w:rPr>
          <w:bCs/>
        </w:rPr>
        <w:t>;</w:t>
      </w:r>
    </w:p>
    <w:p w:rsidR="00ED72B7" w:rsidRPr="00CA7EE9" w:rsidRDefault="00ED72B7" w:rsidP="00ED72B7">
      <w:pPr>
        <w:pStyle w:val="af3"/>
        <w:widowControl/>
        <w:numPr>
          <w:ilvl w:val="0"/>
          <w:numId w:val="16"/>
        </w:numPr>
        <w:spacing w:line="240" w:lineRule="auto"/>
        <w:ind w:leftChars="0" w:firstLineChars="0"/>
        <w:jc w:val="both"/>
        <w:textDirection w:val="lrTb"/>
        <w:textAlignment w:val="auto"/>
        <w:outlineLvl w:val="9"/>
      </w:pPr>
      <w:r w:rsidRPr="00CA7EE9">
        <w:t>строительной и сельскохозяйственной техник</w:t>
      </w:r>
      <w:r>
        <w:t>е, вездеходах, квадроциклах</w:t>
      </w:r>
      <w:r w:rsidRPr="00CA7EE9">
        <w:t>;</w:t>
      </w:r>
    </w:p>
    <w:p w:rsidR="002975C4" w:rsidRDefault="009F391C" w:rsidP="002975C4">
      <w:pPr>
        <w:pStyle w:val="af3"/>
        <w:widowControl/>
        <w:numPr>
          <w:ilvl w:val="0"/>
          <w:numId w:val="16"/>
        </w:numPr>
        <w:spacing w:line="240" w:lineRule="auto"/>
        <w:ind w:leftChars="0" w:firstLineChars="0"/>
        <w:jc w:val="both"/>
        <w:textDirection w:val="lrTb"/>
        <w:textAlignment w:val="auto"/>
        <w:outlineLvl w:val="9"/>
      </w:pPr>
      <w:r w:rsidRPr="00CA7EE9">
        <w:t>газгольдерах и кессонах, предназначенных для закапывания в землю;</w:t>
      </w:r>
    </w:p>
    <w:p w:rsidR="00936959" w:rsidRDefault="00936959" w:rsidP="00936959">
      <w:pPr>
        <w:pStyle w:val="af3"/>
        <w:widowControl/>
        <w:numPr>
          <w:ilvl w:val="0"/>
          <w:numId w:val="16"/>
        </w:numPr>
        <w:spacing w:line="240" w:lineRule="auto"/>
        <w:ind w:leftChars="0" w:firstLineChars="0"/>
        <w:jc w:val="both"/>
        <w:textDirection w:val="lrTb"/>
        <w:textAlignment w:val="auto"/>
        <w:outlineLvl w:val="9"/>
      </w:pPr>
      <w:r w:rsidRPr="00CA7EE9">
        <w:t>опорах линий электропередачи, вышках сотовой связи;</w:t>
      </w:r>
    </w:p>
    <w:p w:rsidR="00936959" w:rsidRPr="00CA7EE9" w:rsidRDefault="00936959" w:rsidP="00936959">
      <w:pPr>
        <w:pStyle w:val="af3"/>
        <w:widowControl/>
        <w:numPr>
          <w:ilvl w:val="0"/>
          <w:numId w:val="16"/>
        </w:numPr>
        <w:spacing w:line="240" w:lineRule="auto"/>
        <w:ind w:leftChars="0" w:firstLineChars="0"/>
        <w:jc w:val="both"/>
        <w:textDirection w:val="lrTb"/>
        <w:textAlignment w:val="auto"/>
        <w:outlineLvl w:val="9"/>
      </w:pPr>
      <w:r w:rsidRPr="00CA7EE9">
        <w:t>железнодорожном и городском транспорте;</w:t>
      </w:r>
    </w:p>
    <w:p w:rsidR="002975C4" w:rsidRDefault="009F391C" w:rsidP="002975C4">
      <w:pPr>
        <w:pStyle w:val="af3"/>
        <w:widowControl/>
        <w:numPr>
          <w:ilvl w:val="0"/>
          <w:numId w:val="16"/>
        </w:numPr>
        <w:spacing w:line="240" w:lineRule="auto"/>
        <w:ind w:leftChars="0" w:firstLineChars="0"/>
        <w:jc w:val="both"/>
        <w:textDirection w:val="lrTb"/>
        <w:textAlignment w:val="auto"/>
        <w:outlineLvl w:val="9"/>
      </w:pPr>
      <w:r w:rsidRPr="00CA7EE9">
        <w:t>сваях для свайно-винтового фундамента</w:t>
      </w:r>
      <w:r w:rsidR="00FA768F" w:rsidRPr="00CA7EE9">
        <w:t>;</w:t>
      </w:r>
    </w:p>
    <w:p w:rsidR="00936959" w:rsidRPr="00CA7EE9" w:rsidRDefault="00936959" w:rsidP="00936959">
      <w:pPr>
        <w:pStyle w:val="af3"/>
        <w:widowControl/>
        <w:numPr>
          <w:ilvl w:val="0"/>
          <w:numId w:val="16"/>
        </w:numPr>
        <w:spacing w:line="240" w:lineRule="auto"/>
        <w:ind w:leftChars="0" w:firstLineChars="0"/>
        <w:jc w:val="both"/>
        <w:textDirection w:val="lrTb"/>
        <w:textAlignment w:val="auto"/>
        <w:outlineLvl w:val="9"/>
      </w:pPr>
      <w:r w:rsidRPr="00CA7EE9">
        <w:t>мостах, гидротехнических сооружениях;</w:t>
      </w:r>
    </w:p>
    <w:p w:rsidR="002975C4" w:rsidRPr="00CA7EE9" w:rsidRDefault="009F391C" w:rsidP="002975C4">
      <w:pPr>
        <w:pStyle w:val="af3"/>
        <w:widowControl/>
        <w:numPr>
          <w:ilvl w:val="0"/>
          <w:numId w:val="16"/>
        </w:numPr>
        <w:spacing w:line="240" w:lineRule="auto"/>
        <w:ind w:leftChars="0" w:firstLineChars="0"/>
        <w:jc w:val="both"/>
        <w:textDirection w:val="lrTb"/>
        <w:textAlignment w:val="auto"/>
        <w:outlineLvl w:val="9"/>
      </w:pPr>
      <w:r w:rsidRPr="00CA7EE9">
        <w:t>строительных металлоконструкциях;</w:t>
      </w:r>
    </w:p>
    <w:p w:rsidR="002975C4" w:rsidRPr="00CA7EE9" w:rsidRDefault="00936959" w:rsidP="002975C4">
      <w:pPr>
        <w:pStyle w:val="af3"/>
        <w:widowControl/>
        <w:numPr>
          <w:ilvl w:val="0"/>
          <w:numId w:val="16"/>
        </w:numPr>
        <w:spacing w:line="240" w:lineRule="auto"/>
        <w:ind w:leftChars="0" w:firstLineChars="0"/>
        <w:jc w:val="both"/>
        <w:textDirection w:val="lrTb"/>
        <w:textAlignment w:val="auto"/>
        <w:outlineLvl w:val="9"/>
      </w:pPr>
      <w:r>
        <w:t xml:space="preserve">различных </w:t>
      </w:r>
      <w:r w:rsidR="009F391C" w:rsidRPr="00CA7EE9">
        <w:t>прибор</w:t>
      </w:r>
      <w:r>
        <w:t>ах</w:t>
      </w:r>
      <w:r w:rsidR="009F391C" w:rsidRPr="00CA7EE9">
        <w:t xml:space="preserve"> и оборудовани</w:t>
      </w:r>
      <w:r>
        <w:t>и</w:t>
      </w:r>
      <w:r w:rsidR="00ED72B7">
        <w:t>;</w:t>
      </w:r>
    </w:p>
    <w:p w:rsidR="002975C4" w:rsidRPr="00CA7EE9" w:rsidRDefault="00ED72B7" w:rsidP="002975C4">
      <w:pPr>
        <w:pStyle w:val="af3"/>
        <w:widowControl/>
        <w:numPr>
          <w:ilvl w:val="0"/>
          <w:numId w:val="16"/>
        </w:numPr>
        <w:spacing w:line="240" w:lineRule="auto"/>
        <w:ind w:leftChars="0" w:firstLineChars="0"/>
        <w:jc w:val="both"/>
        <w:textDirection w:val="lrTb"/>
        <w:textAlignment w:val="auto"/>
        <w:outlineLvl w:val="9"/>
      </w:pPr>
      <w:r>
        <w:t>кораблях, катерах, гидроскутерах.</w:t>
      </w:r>
    </w:p>
    <w:p w:rsidR="00AB0CA4" w:rsidRPr="00CA7EE9" w:rsidRDefault="00AB0CA4" w:rsidP="00587BB4">
      <w:pPr>
        <w:widowControl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Cs/>
        </w:rPr>
      </w:pPr>
    </w:p>
    <w:p w:rsidR="00587BB4" w:rsidRPr="00CA7EE9" w:rsidRDefault="00587BB4" w:rsidP="00587BB4">
      <w:pPr>
        <w:spacing w:line="240" w:lineRule="auto"/>
        <w:ind w:left="0" w:hanging="2"/>
      </w:pPr>
      <w:r w:rsidRPr="00CA7EE9">
        <w:rPr>
          <w:b/>
        </w:rPr>
        <w:t>ИНСТРУКЦИЯ ПО НАНЕСЕНИЮ</w:t>
      </w:r>
    </w:p>
    <w:tbl>
      <w:tblPr>
        <w:tblW w:w="105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99"/>
        <w:gridCol w:w="141"/>
        <w:gridCol w:w="4253"/>
      </w:tblGrid>
      <w:tr w:rsidR="00587BB4" w:rsidRPr="00CA7EE9" w:rsidTr="005C6B71">
        <w:trPr>
          <w:trHeight w:val="240"/>
        </w:trPr>
        <w:tc>
          <w:tcPr>
            <w:tcW w:w="10593" w:type="dxa"/>
            <w:gridSpan w:val="3"/>
            <w:shd w:val="clear" w:color="auto" w:fill="F7CAAC"/>
          </w:tcPr>
          <w:p w:rsidR="00587BB4" w:rsidRPr="00CA7EE9" w:rsidRDefault="00587BB4" w:rsidP="006550A2">
            <w:pPr>
              <w:spacing w:line="240" w:lineRule="auto"/>
              <w:ind w:left="0" w:hanging="2"/>
            </w:pPr>
            <w:r w:rsidRPr="00CA7EE9">
              <w:rPr>
                <w:b/>
              </w:rPr>
              <w:t>Подготовка</w:t>
            </w:r>
          </w:p>
        </w:tc>
      </w:tr>
      <w:tr w:rsidR="00587BB4" w:rsidRPr="00CA7EE9" w:rsidTr="005C6B71">
        <w:trPr>
          <w:trHeight w:val="240"/>
        </w:trPr>
        <w:tc>
          <w:tcPr>
            <w:tcW w:w="10593" w:type="dxa"/>
            <w:gridSpan w:val="3"/>
          </w:tcPr>
          <w:p w:rsidR="00741547" w:rsidRPr="00CA7EE9" w:rsidRDefault="00587BB4" w:rsidP="00936959">
            <w:pPr>
              <w:spacing w:line="240" w:lineRule="auto"/>
              <w:ind w:left="0" w:hanging="2"/>
              <w:jc w:val="both"/>
              <w:rPr>
                <w:b/>
                <w:i/>
              </w:rPr>
            </w:pPr>
            <w:r w:rsidRPr="00CA7EE9">
              <w:t xml:space="preserve">Металл очистить от остатков старого лакокрасочного покрытия, жира, масел, коррозии и грязи в соответствии с </w:t>
            </w:r>
            <w:r w:rsidRPr="00CA7EE9">
              <w:rPr>
                <w:b/>
              </w:rPr>
              <w:t>ГОСТ 9.402</w:t>
            </w:r>
            <w:r w:rsidRPr="00CA7EE9">
              <w:t xml:space="preserve"> или поверхность, подготовленную до степени </w:t>
            </w:r>
            <w:r w:rsidRPr="00CA7EE9">
              <w:rPr>
                <w:b/>
              </w:rPr>
              <w:t xml:space="preserve">Sa2, St3 по МС ISO 8501 </w:t>
            </w:r>
            <w:r w:rsidR="009B1241" w:rsidRPr="00CA7EE9">
              <w:t>для последующего</w:t>
            </w:r>
            <w:r w:rsidR="00741547" w:rsidRPr="00CA7EE9">
              <w:t xml:space="preserve"> грунтовани</w:t>
            </w:r>
            <w:r w:rsidR="009B1241" w:rsidRPr="00CA7EE9">
              <w:t>я</w:t>
            </w:r>
            <w:r w:rsidR="00741547" w:rsidRPr="00CA7EE9">
              <w:t xml:space="preserve"> </w:t>
            </w:r>
            <w:r w:rsidR="002D21C3" w:rsidRPr="00CA7EE9">
              <w:t>ц</w:t>
            </w:r>
            <w:r w:rsidR="00741547" w:rsidRPr="00CA7EE9">
              <w:t>инконаполненными</w:t>
            </w:r>
            <w:r w:rsidR="009B1241" w:rsidRPr="00CA7EE9">
              <w:t>, эпоксидными</w:t>
            </w:r>
            <w:r w:rsidR="00741547" w:rsidRPr="00CA7EE9">
              <w:t xml:space="preserve"> или полиуретановыми грунтами</w:t>
            </w:r>
            <w:r w:rsidR="009B1241" w:rsidRPr="00CA7EE9">
              <w:t>.</w:t>
            </w:r>
            <w:r w:rsidR="00741547" w:rsidRPr="00CA7EE9">
              <w:rPr>
                <w:i/>
              </w:rPr>
              <w:t xml:space="preserve"> </w:t>
            </w:r>
            <w:r w:rsidRPr="00CA7EE9">
              <w:t>Замасленные поверхности следует обезжирить</w:t>
            </w:r>
            <w:r w:rsidRPr="00CA7EE9">
              <w:rPr>
                <w:b/>
              </w:rPr>
              <w:t>.</w:t>
            </w:r>
            <w:r w:rsidR="009B1241" w:rsidRPr="00CA7EE9">
              <w:rPr>
                <w:b/>
              </w:rPr>
              <w:t xml:space="preserve"> </w:t>
            </w:r>
            <w:r w:rsidR="00741547" w:rsidRPr="00CA7EE9">
              <w:rPr>
                <w:b/>
                <w:i/>
              </w:rPr>
              <w:t>Перед окрашиванием, грунт</w:t>
            </w:r>
            <w:r w:rsidR="00307D45" w:rsidRPr="00CA7EE9">
              <w:rPr>
                <w:b/>
                <w:i/>
              </w:rPr>
              <w:t xml:space="preserve"> </w:t>
            </w:r>
            <w:r w:rsidR="00741547" w:rsidRPr="00CA7EE9">
              <w:rPr>
                <w:b/>
                <w:i/>
              </w:rPr>
              <w:t>шлифуется «сухим методом» при помощи</w:t>
            </w:r>
            <w:r w:rsidR="00307D45" w:rsidRPr="00CA7EE9">
              <w:rPr>
                <w:b/>
                <w:i/>
              </w:rPr>
              <w:t xml:space="preserve"> грубого абразива Р240 или P280; Допускается нанесение материала на ранее окрашенные поверхности при условии совместимости основ и предварительной, тщательной подготовки поверхности матированием при помощи грубого абразива Р120 — P280.</w:t>
            </w:r>
          </w:p>
        </w:tc>
      </w:tr>
      <w:tr w:rsidR="00587BB4" w:rsidRPr="00CA7EE9" w:rsidTr="005C6B71">
        <w:trPr>
          <w:trHeight w:val="240"/>
        </w:trPr>
        <w:tc>
          <w:tcPr>
            <w:tcW w:w="10593" w:type="dxa"/>
            <w:gridSpan w:val="3"/>
          </w:tcPr>
          <w:p w:rsidR="00587BB4" w:rsidRPr="00CA7EE9" w:rsidRDefault="00587BB4" w:rsidP="006550A2">
            <w:pPr>
              <w:spacing w:line="240" w:lineRule="auto"/>
              <w:ind w:left="0" w:hanging="2"/>
              <w:jc w:val="both"/>
            </w:pPr>
            <w:r w:rsidRPr="00CA7EE9">
              <w:rPr>
                <w:b/>
              </w:rPr>
              <w:t>Компонент А</w:t>
            </w:r>
            <w:r w:rsidRPr="00CA7EE9">
              <w:t xml:space="preserve"> тщательно перемешать строительным миксером или низкооборотистой дрелью </w:t>
            </w:r>
            <w:r w:rsidRPr="00CA7EE9">
              <w:br/>
              <w:t>с насадкой (</w:t>
            </w:r>
            <w:r w:rsidRPr="00CA7EE9">
              <w:rPr>
                <w:b/>
              </w:rPr>
              <w:t>не менее 2 мин</w:t>
            </w:r>
            <w:r w:rsidRPr="00CA7EE9">
              <w:t xml:space="preserve">). </w:t>
            </w:r>
          </w:p>
        </w:tc>
      </w:tr>
      <w:tr w:rsidR="00587BB4" w:rsidRPr="00CA7EE9" w:rsidTr="005C6B71">
        <w:trPr>
          <w:trHeight w:val="240"/>
        </w:trPr>
        <w:tc>
          <w:tcPr>
            <w:tcW w:w="10593" w:type="dxa"/>
            <w:gridSpan w:val="3"/>
          </w:tcPr>
          <w:p w:rsidR="00587BB4" w:rsidRPr="00CA7EE9" w:rsidRDefault="00587BB4" w:rsidP="006550A2">
            <w:pPr>
              <w:spacing w:line="240" w:lineRule="auto"/>
              <w:ind w:left="0" w:hanging="2"/>
              <w:jc w:val="both"/>
            </w:pPr>
            <w:r w:rsidRPr="00CA7EE9">
              <w:rPr>
                <w:b/>
              </w:rPr>
              <w:t>Компонент Б</w:t>
            </w:r>
            <w:r w:rsidRPr="00CA7EE9">
              <w:t xml:space="preserve"> добавить в </w:t>
            </w:r>
            <w:r w:rsidRPr="00CA7EE9">
              <w:rPr>
                <w:b/>
              </w:rPr>
              <w:t>компонент А</w:t>
            </w:r>
            <w:r w:rsidRPr="00CA7EE9">
              <w:t xml:space="preserve"> (отвердитель, поставляемый комплектно).</w:t>
            </w:r>
          </w:p>
          <w:p w:rsidR="00587BB4" w:rsidRPr="00CA7EE9" w:rsidRDefault="00587BB4" w:rsidP="006550A2">
            <w:pPr>
              <w:spacing w:line="240" w:lineRule="auto"/>
              <w:ind w:left="0" w:hanging="2"/>
              <w:jc w:val="both"/>
            </w:pPr>
            <w:r w:rsidRPr="00CA7EE9">
              <w:t xml:space="preserve">Полученную смесь перемешивать не менее 3 минут, до однородного состояния, уделив внимание участкам возле дна и стенок тары. Рекомендуется, после одной минуты перемешивания, перелить смесь в чистую емкость и там произвести окончательное полное перемешивание (эта операция </w:t>
            </w:r>
            <w:r w:rsidRPr="00CA7EE9">
              <w:lastRenderedPageBreak/>
              <w:t>позволяет избавиться от неперемешанных областей на стенках исходной емкости).</w:t>
            </w:r>
          </w:p>
        </w:tc>
      </w:tr>
      <w:tr w:rsidR="009B1241" w:rsidRPr="00CA7EE9" w:rsidTr="005C6B71">
        <w:trPr>
          <w:trHeight w:val="240"/>
        </w:trPr>
        <w:tc>
          <w:tcPr>
            <w:tcW w:w="10593" w:type="dxa"/>
            <w:gridSpan w:val="3"/>
          </w:tcPr>
          <w:p w:rsidR="00D51A85" w:rsidRPr="00CA7EE9" w:rsidRDefault="00D51A85" w:rsidP="00D51A85">
            <w:pPr>
              <w:spacing w:line="240" w:lineRule="auto"/>
              <w:ind w:left="0" w:hanging="2"/>
              <w:jc w:val="both"/>
            </w:pPr>
            <w:r w:rsidRPr="00CA7EE9">
              <w:lastRenderedPageBreak/>
              <w:t>Если предполагается самостоятельная колеровка, к перемешенным компонентам «А» и</w:t>
            </w:r>
          </w:p>
          <w:p w:rsidR="00D51A85" w:rsidRPr="00CA7EE9" w:rsidRDefault="00D51A85" w:rsidP="00D51A85">
            <w:pPr>
              <w:spacing w:line="240" w:lineRule="auto"/>
              <w:ind w:left="0" w:hanging="2"/>
              <w:jc w:val="both"/>
            </w:pPr>
            <w:r w:rsidRPr="00CA7EE9">
              <w:t>«Б» добавить колер в количестве 5-10% по массе от количества приготовленного материала</w:t>
            </w:r>
          </w:p>
          <w:p w:rsidR="009B1241" w:rsidRPr="00CA7EE9" w:rsidRDefault="00D51A85" w:rsidP="00D51A85">
            <w:pPr>
              <w:spacing w:line="240" w:lineRule="auto"/>
              <w:ind w:left="0" w:hanging="2"/>
              <w:jc w:val="both"/>
            </w:pPr>
            <w:r w:rsidRPr="00CA7EE9">
              <w:t>(рекомендуется применять колеровочные пасты для полиуретановых эмалей)</w:t>
            </w:r>
          </w:p>
        </w:tc>
      </w:tr>
      <w:tr w:rsidR="00587BB4" w:rsidRPr="00CA7EE9" w:rsidTr="002975C4">
        <w:trPr>
          <w:trHeight w:val="240"/>
        </w:trPr>
        <w:tc>
          <w:tcPr>
            <w:tcW w:w="6199" w:type="dxa"/>
          </w:tcPr>
          <w:p w:rsidR="00587BB4" w:rsidRPr="00CA7EE9" w:rsidRDefault="00587BB4" w:rsidP="006550A2">
            <w:pPr>
              <w:spacing w:line="240" w:lineRule="auto"/>
              <w:ind w:left="0" w:hanging="2"/>
              <w:jc w:val="both"/>
            </w:pPr>
            <w:r w:rsidRPr="00CA7EE9">
              <w:t>Температура проведения работ, не ниже</w:t>
            </w:r>
          </w:p>
        </w:tc>
        <w:tc>
          <w:tcPr>
            <w:tcW w:w="4394" w:type="dxa"/>
            <w:gridSpan w:val="2"/>
          </w:tcPr>
          <w:p w:rsidR="00587BB4" w:rsidRPr="00CA7EE9" w:rsidRDefault="00587BB4" w:rsidP="006550A2">
            <w:pPr>
              <w:spacing w:line="240" w:lineRule="auto"/>
              <w:ind w:left="0" w:hanging="2"/>
            </w:pPr>
            <w:r w:rsidRPr="00CA7EE9">
              <w:t>10°С</w:t>
            </w:r>
          </w:p>
        </w:tc>
      </w:tr>
      <w:tr w:rsidR="00587BB4" w:rsidRPr="00CA7EE9" w:rsidTr="002975C4">
        <w:trPr>
          <w:trHeight w:val="240"/>
        </w:trPr>
        <w:tc>
          <w:tcPr>
            <w:tcW w:w="6199" w:type="dxa"/>
          </w:tcPr>
          <w:p w:rsidR="00587BB4" w:rsidRPr="00CA7EE9" w:rsidRDefault="00587BB4" w:rsidP="006550A2">
            <w:pPr>
              <w:spacing w:line="240" w:lineRule="auto"/>
              <w:ind w:left="0" w:hanging="2"/>
              <w:jc w:val="both"/>
            </w:pPr>
            <w:r w:rsidRPr="00CA7EE9">
              <w:t>Относительная влажность, не более</w:t>
            </w:r>
          </w:p>
        </w:tc>
        <w:tc>
          <w:tcPr>
            <w:tcW w:w="4394" w:type="dxa"/>
            <w:gridSpan w:val="2"/>
          </w:tcPr>
          <w:p w:rsidR="00587BB4" w:rsidRPr="00CA7EE9" w:rsidRDefault="00F31D10" w:rsidP="006550A2">
            <w:pPr>
              <w:spacing w:line="240" w:lineRule="auto"/>
              <w:ind w:left="0" w:hanging="2"/>
            </w:pPr>
            <w:r w:rsidRPr="00CA7EE9">
              <w:t>80</w:t>
            </w:r>
            <w:r w:rsidR="00587BB4" w:rsidRPr="00CA7EE9">
              <w:t>%</w:t>
            </w:r>
          </w:p>
        </w:tc>
      </w:tr>
      <w:tr w:rsidR="00587BB4" w:rsidRPr="00CA7EE9" w:rsidTr="002975C4">
        <w:trPr>
          <w:trHeight w:val="240"/>
        </w:trPr>
        <w:tc>
          <w:tcPr>
            <w:tcW w:w="6199" w:type="dxa"/>
            <w:shd w:val="clear" w:color="auto" w:fill="auto"/>
          </w:tcPr>
          <w:p w:rsidR="00587BB4" w:rsidRPr="00CA7EE9" w:rsidRDefault="00587BB4" w:rsidP="006550A2">
            <w:pPr>
              <w:spacing w:line="240" w:lineRule="auto"/>
              <w:ind w:left="0" w:hanging="2"/>
              <w:jc w:val="both"/>
            </w:pPr>
            <w:r w:rsidRPr="00CA7EE9">
              <w:t>Обезжиривание поверхности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587BB4" w:rsidRPr="00CA7EE9" w:rsidRDefault="002408AA" w:rsidP="002975C4">
            <w:pPr>
              <w:spacing w:line="240" w:lineRule="auto"/>
              <w:ind w:left="0" w:hanging="2"/>
              <w:jc w:val="both"/>
            </w:pPr>
            <w:r w:rsidRPr="00CA7EE9">
              <w:t>Спец</w:t>
            </w:r>
            <w:r w:rsidR="002975C4" w:rsidRPr="00CA7EE9">
              <w:t>обезжириватель</w:t>
            </w:r>
            <w:r w:rsidRPr="00CA7EE9">
              <w:t xml:space="preserve"> ОМ-01С</w:t>
            </w:r>
          </w:p>
        </w:tc>
      </w:tr>
      <w:tr w:rsidR="00587BB4" w:rsidRPr="00CA7EE9" w:rsidTr="002975C4">
        <w:trPr>
          <w:trHeight w:val="240"/>
        </w:trPr>
        <w:tc>
          <w:tcPr>
            <w:tcW w:w="6199" w:type="dxa"/>
            <w:shd w:val="clear" w:color="auto" w:fill="auto"/>
          </w:tcPr>
          <w:p w:rsidR="00587BB4" w:rsidRPr="00CA7EE9" w:rsidRDefault="00587BB4" w:rsidP="006550A2">
            <w:pPr>
              <w:spacing w:line="240" w:lineRule="auto"/>
              <w:ind w:left="0" w:hanging="2"/>
              <w:jc w:val="both"/>
            </w:pPr>
            <w:r w:rsidRPr="00CA7EE9">
              <w:t>Очистка оборудования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587BB4" w:rsidRPr="00CA7EE9" w:rsidRDefault="002408AA" w:rsidP="005C6B71">
            <w:pPr>
              <w:spacing w:line="240" w:lineRule="auto"/>
              <w:ind w:left="0" w:hanging="2"/>
              <w:jc w:val="both"/>
            </w:pPr>
            <w:r w:rsidRPr="00CA7EE9">
              <w:t>Р-Универсал</w:t>
            </w:r>
          </w:p>
        </w:tc>
      </w:tr>
      <w:tr w:rsidR="00587BB4" w:rsidRPr="00CA7EE9" w:rsidTr="002975C4">
        <w:trPr>
          <w:trHeight w:val="240"/>
        </w:trPr>
        <w:tc>
          <w:tcPr>
            <w:tcW w:w="6199" w:type="dxa"/>
            <w:shd w:val="clear" w:color="auto" w:fill="FBD4B4" w:themeFill="accent6" w:themeFillTint="66"/>
          </w:tcPr>
          <w:p w:rsidR="00587BB4" w:rsidRPr="00CA7EE9" w:rsidRDefault="00587BB4" w:rsidP="00AB0CA4">
            <w:pPr>
              <w:spacing w:line="240" w:lineRule="auto"/>
              <w:ind w:left="0" w:hanging="2"/>
              <w:jc w:val="both"/>
              <w:rPr>
                <w:b/>
              </w:rPr>
            </w:pPr>
            <w:r w:rsidRPr="00CA7EE9">
              <w:rPr>
                <w:b/>
              </w:rPr>
              <w:t>Нанесение</w:t>
            </w:r>
            <w:r w:rsidR="00AB0CA4" w:rsidRPr="00CA7EE9">
              <w:rPr>
                <w:b/>
              </w:rPr>
              <w:t xml:space="preserve"> «Гладкой шагрени» до 200 мкм</w:t>
            </w:r>
            <w:r w:rsidR="00493AA8" w:rsidRPr="00CA7EE9">
              <w:rPr>
                <w:b/>
              </w:rPr>
              <w:t>.</w:t>
            </w:r>
          </w:p>
        </w:tc>
        <w:tc>
          <w:tcPr>
            <w:tcW w:w="4394" w:type="dxa"/>
            <w:gridSpan w:val="2"/>
            <w:shd w:val="clear" w:color="auto" w:fill="FBD4B4" w:themeFill="accent6" w:themeFillTint="66"/>
          </w:tcPr>
          <w:p w:rsidR="00587BB4" w:rsidRPr="00CA7EE9" w:rsidRDefault="00587BB4" w:rsidP="006550A2">
            <w:pPr>
              <w:spacing w:line="240" w:lineRule="auto"/>
              <w:ind w:left="0" w:hanging="2"/>
              <w:jc w:val="both"/>
              <w:rPr>
                <w:b/>
              </w:rPr>
            </w:pPr>
            <w:r w:rsidRPr="00CA7EE9">
              <w:rPr>
                <w:b/>
              </w:rPr>
              <w:t>Разбавление</w:t>
            </w:r>
          </w:p>
        </w:tc>
      </w:tr>
      <w:tr w:rsidR="00587BB4" w:rsidRPr="00CA7EE9" w:rsidTr="002975C4">
        <w:trPr>
          <w:trHeight w:val="240"/>
        </w:trPr>
        <w:tc>
          <w:tcPr>
            <w:tcW w:w="6199" w:type="dxa"/>
          </w:tcPr>
          <w:p w:rsidR="00AB0CA4" w:rsidRPr="00CA7EE9" w:rsidRDefault="002975C4" w:rsidP="00AB0CA4">
            <w:pPr>
              <w:spacing w:line="240" w:lineRule="auto"/>
              <w:ind w:left="0" w:hanging="2"/>
              <w:jc w:val="both"/>
              <w:rPr>
                <w:b/>
              </w:rPr>
            </w:pPr>
            <w:r w:rsidRPr="00CA7EE9">
              <w:rPr>
                <w:b/>
              </w:rPr>
              <w:t>Пневматическое</w:t>
            </w:r>
            <w:r w:rsidR="00AB0CA4" w:rsidRPr="00CA7EE9">
              <w:rPr>
                <w:b/>
              </w:rPr>
              <w:t xml:space="preserve"> нанесение</w:t>
            </w:r>
          </w:p>
          <w:p w:rsidR="00AB0CA4" w:rsidRPr="00CA7EE9" w:rsidRDefault="00AB0CA4" w:rsidP="00AB0CA4">
            <w:pPr>
              <w:widowControl/>
              <w:spacing w:after="200"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</w:pPr>
            <w:r w:rsidRPr="00CA7EE9">
              <w:rPr>
                <w:sz w:val="18"/>
                <w:szCs w:val="18"/>
              </w:rPr>
              <w:t xml:space="preserve">- </w:t>
            </w:r>
            <w:r w:rsidRPr="00CA7EE9">
              <w:t xml:space="preserve">компрессор от 20 литров объема. </w:t>
            </w:r>
          </w:p>
          <w:p w:rsidR="00AB0CA4" w:rsidRPr="00CA7EE9" w:rsidRDefault="00061820" w:rsidP="00037C7B">
            <w:pPr>
              <w:spacing w:line="240" w:lineRule="auto"/>
              <w:ind w:left="0" w:hanging="2"/>
              <w:jc w:val="both"/>
            </w:pPr>
            <w:r w:rsidRPr="00CA7EE9">
              <w:t xml:space="preserve">- </w:t>
            </w:r>
            <w:r w:rsidR="00AB0CA4" w:rsidRPr="00CA7EE9">
              <w:t xml:space="preserve">краскопульт с верхним бачком и соплом (дюзой) </w:t>
            </w:r>
            <w:r w:rsidR="00037C7B" w:rsidRPr="00CA7EE9">
              <w:rPr>
                <w:b/>
              </w:rPr>
              <w:t>2</w:t>
            </w:r>
            <w:r w:rsidR="00AB0CA4" w:rsidRPr="00CA7EE9">
              <w:rPr>
                <w:b/>
              </w:rPr>
              <w:t>-3 мм</w:t>
            </w:r>
          </w:p>
        </w:tc>
        <w:tc>
          <w:tcPr>
            <w:tcW w:w="4394" w:type="dxa"/>
            <w:gridSpan w:val="2"/>
          </w:tcPr>
          <w:p w:rsidR="005C6B71" w:rsidRPr="00CA7EE9" w:rsidRDefault="005C6B71" w:rsidP="005C6B71">
            <w:pPr>
              <w:spacing w:line="240" w:lineRule="auto"/>
              <w:ind w:left="0" w:hanging="2"/>
            </w:pPr>
          </w:p>
          <w:p w:rsidR="00587BB4" w:rsidRPr="00CA7EE9" w:rsidRDefault="002408AA" w:rsidP="00037C7B">
            <w:pPr>
              <w:spacing w:line="240" w:lineRule="auto"/>
              <w:ind w:left="0" w:hanging="2"/>
            </w:pPr>
            <w:r w:rsidRPr="00CA7EE9">
              <w:t xml:space="preserve">Р-Универсал </w:t>
            </w:r>
            <w:r w:rsidR="00AB0CA4" w:rsidRPr="00CA7EE9">
              <w:t xml:space="preserve">не более </w:t>
            </w:r>
            <w:r w:rsidR="00037C7B" w:rsidRPr="00CA7EE9">
              <w:t>10</w:t>
            </w:r>
            <w:r w:rsidR="00AB0CA4" w:rsidRPr="00CA7EE9">
              <w:t>%</w:t>
            </w:r>
          </w:p>
        </w:tc>
      </w:tr>
      <w:tr w:rsidR="00587BB4" w:rsidRPr="001479B2" w:rsidTr="002975C4">
        <w:trPr>
          <w:trHeight w:val="274"/>
        </w:trPr>
        <w:tc>
          <w:tcPr>
            <w:tcW w:w="10593" w:type="dxa"/>
            <w:gridSpan w:val="3"/>
          </w:tcPr>
          <w:p w:rsidR="00AB0CA4" w:rsidRPr="00CA7EE9" w:rsidRDefault="00E24BAD" w:rsidP="002975C4">
            <w:pPr>
              <w:spacing w:line="240" w:lineRule="auto"/>
              <w:ind w:leftChars="0" w:left="0" w:firstLineChars="0" w:firstLine="0"/>
              <w:jc w:val="both"/>
              <w:rPr>
                <w:b/>
                <w:i/>
                <w:color w:val="auto"/>
                <w:position w:val="0"/>
                <w:lang w:eastAsia="ru-RU"/>
              </w:rPr>
            </w:pPr>
            <w:r w:rsidRPr="00CA7EE9">
              <w:rPr>
                <w:b/>
                <w:i/>
                <w:color w:val="auto"/>
                <w:position w:val="0"/>
                <w:lang w:eastAsia="ru-RU"/>
              </w:rPr>
              <w:t>Первый слой:</w:t>
            </w:r>
          </w:p>
          <w:p w:rsidR="00936959" w:rsidRDefault="00AB0CA4" w:rsidP="00AB0CA4">
            <w:pPr>
              <w:spacing w:line="240" w:lineRule="auto"/>
              <w:ind w:left="0" w:hanging="2"/>
              <w:jc w:val="both"/>
              <w:rPr>
                <w:i/>
                <w:color w:val="auto"/>
                <w:position w:val="0"/>
                <w:lang w:eastAsia="ru-RU"/>
              </w:rPr>
            </w:pPr>
            <w:r w:rsidRPr="00CA7EE9">
              <w:rPr>
                <w:i/>
                <w:color w:val="auto"/>
                <w:position w:val="0"/>
                <w:lang w:eastAsia="ru-RU"/>
              </w:rPr>
              <w:t xml:space="preserve">Для первого слоя актуально дополнительное разбавление материала специальным разбавителем </w:t>
            </w:r>
            <w:r w:rsidR="002408AA" w:rsidRPr="00CA7EE9">
              <w:rPr>
                <w:i/>
              </w:rPr>
              <w:t>Р-Универсал</w:t>
            </w:r>
            <w:r w:rsidR="002408AA" w:rsidRPr="00CA7EE9">
              <w:rPr>
                <w:i/>
                <w:color w:val="auto"/>
                <w:position w:val="0"/>
                <w:lang w:eastAsia="ru-RU"/>
              </w:rPr>
              <w:t xml:space="preserve"> </w:t>
            </w:r>
            <w:r w:rsidRPr="00CA7EE9">
              <w:rPr>
                <w:i/>
                <w:color w:val="auto"/>
                <w:position w:val="0"/>
                <w:lang w:eastAsia="ru-RU"/>
              </w:rPr>
              <w:t xml:space="preserve">(не более </w:t>
            </w:r>
            <w:r w:rsidR="00F24E35" w:rsidRPr="00CA7EE9">
              <w:rPr>
                <w:i/>
                <w:color w:val="auto"/>
                <w:position w:val="0"/>
                <w:lang w:eastAsia="ru-RU"/>
              </w:rPr>
              <w:t>10</w:t>
            </w:r>
            <w:r w:rsidRPr="00CA7EE9">
              <w:rPr>
                <w:i/>
                <w:color w:val="auto"/>
                <w:position w:val="0"/>
                <w:lang w:eastAsia="ru-RU"/>
              </w:rPr>
              <w:t xml:space="preserve">%). Приготовленный состав распыляется на окрашиваемую поверхность при помощи пневматического пистолета с расстояния </w:t>
            </w:r>
            <w:r w:rsidRPr="00CA7EE9">
              <w:rPr>
                <w:b/>
                <w:i/>
                <w:color w:val="auto"/>
                <w:position w:val="0"/>
                <w:lang w:eastAsia="ru-RU"/>
              </w:rPr>
              <w:t>20 - 30 см</w:t>
            </w:r>
            <w:r w:rsidRPr="00CA7EE9">
              <w:rPr>
                <w:i/>
                <w:color w:val="auto"/>
                <w:position w:val="0"/>
                <w:lang w:eastAsia="ru-RU"/>
              </w:rPr>
              <w:t xml:space="preserve">. </w:t>
            </w:r>
            <w:r w:rsidR="00936959">
              <w:rPr>
                <w:i/>
                <w:color w:val="auto"/>
                <w:position w:val="0"/>
                <w:lang w:eastAsia="ru-RU"/>
              </w:rPr>
              <w:t xml:space="preserve"> Т</w:t>
            </w:r>
            <w:r w:rsidR="00936959" w:rsidRPr="00CA7EE9">
              <w:rPr>
                <w:i/>
                <w:color w:val="auto"/>
                <w:position w:val="0"/>
                <w:lang w:eastAsia="ru-RU"/>
              </w:rPr>
              <w:t xml:space="preserve">ребуемое давление </w:t>
            </w:r>
            <w:r w:rsidR="00936959" w:rsidRPr="00CA7EE9">
              <w:rPr>
                <w:b/>
                <w:i/>
                <w:color w:val="auto"/>
                <w:position w:val="0"/>
                <w:lang w:eastAsia="ru-RU"/>
              </w:rPr>
              <w:t>4 бар</w:t>
            </w:r>
            <w:r w:rsidR="00936959">
              <w:rPr>
                <w:i/>
                <w:color w:val="auto"/>
                <w:position w:val="0"/>
                <w:lang w:eastAsia="ru-RU"/>
              </w:rPr>
              <w:t>.</w:t>
            </w:r>
          </w:p>
          <w:p w:rsidR="00AB0CA4" w:rsidRPr="00CA7EE9" w:rsidRDefault="00AB0CA4" w:rsidP="00AB0CA4">
            <w:pPr>
              <w:spacing w:line="240" w:lineRule="auto"/>
              <w:ind w:left="0" w:hanging="2"/>
              <w:jc w:val="both"/>
              <w:rPr>
                <w:i/>
                <w:color w:val="auto"/>
                <w:position w:val="0"/>
                <w:lang w:eastAsia="ru-RU"/>
              </w:rPr>
            </w:pPr>
            <w:r w:rsidRPr="00CA7EE9">
              <w:rPr>
                <w:i/>
                <w:color w:val="auto"/>
                <w:position w:val="0"/>
                <w:lang w:eastAsia="ru-RU"/>
              </w:rPr>
              <w:t>(промежуточная,</w:t>
            </w:r>
            <w:r w:rsidR="002975C4" w:rsidRPr="00CA7EE9">
              <w:rPr>
                <w:i/>
                <w:color w:val="auto"/>
                <w:position w:val="0"/>
                <w:lang w:eastAsia="ru-RU"/>
              </w:rPr>
              <w:t xml:space="preserve"> к нанесению последующих слоёв с</w:t>
            </w:r>
            <w:r w:rsidRPr="00CA7EE9">
              <w:rPr>
                <w:i/>
                <w:color w:val="auto"/>
                <w:position w:val="0"/>
                <w:lang w:eastAsia="ru-RU"/>
              </w:rPr>
              <w:t>ушка</w:t>
            </w:r>
            <w:r w:rsidR="002975C4" w:rsidRPr="00CA7EE9">
              <w:rPr>
                <w:i/>
                <w:color w:val="auto"/>
                <w:position w:val="0"/>
                <w:lang w:eastAsia="ru-RU"/>
              </w:rPr>
              <w:t>,</w:t>
            </w:r>
            <w:r w:rsidRPr="00CA7EE9">
              <w:rPr>
                <w:i/>
                <w:color w:val="auto"/>
                <w:position w:val="0"/>
                <w:lang w:eastAsia="ru-RU"/>
              </w:rPr>
              <w:t xml:space="preserve"> составляет - </w:t>
            </w:r>
            <w:r w:rsidRPr="00936959">
              <w:rPr>
                <w:b/>
                <w:i/>
                <w:color w:val="auto"/>
                <w:position w:val="0"/>
                <w:lang w:eastAsia="ru-RU"/>
              </w:rPr>
              <w:t>20 мин</w:t>
            </w:r>
            <w:r w:rsidRPr="00CA7EE9">
              <w:rPr>
                <w:i/>
                <w:color w:val="auto"/>
                <w:position w:val="0"/>
                <w:lang w:eastAsia="ru-RU"/>
              </w:rPr>
              <w:t xml:space="preserve">.). </w:t>
            </w:r>
          </w:p>
          <w:p w:rsidR="00AB0CA4" w:rsidRPr="00CA7EE9" w:rsidRDefault="00AB0CA4" w:rsidP="00AB0CA4">
            <w:pPr>
              <w:spacing w:line="240" w:lineRule="auto"/>
              <w:ind w:left="0" w:hanging="2"/>
              <w:jc w:val="both"/>
              <w:rPr>
                <w:b/>
                <w:i/>
                <w:color w:val="auto"/>
                <w:position w:val="0"/>
                <w:lang w:eastAsia="ru-RU"/>
              </w:rPr>
            </w:pPr>
            <w:r w:rsidRPr="00CA7EE9">
              <w:rPr>
                <w:b/>
                <w:i/>
                <w:color w:val="auto"/>
                <w:position w:val="0"/>
                <w:lang w:eastAsia="ru-RU"/>
              </w:rPr>
              <w:t>Второй и третий слой</w:t>
            </w:r>
            <w:r w:rsidR="00E24BAD" w:rsidRPr="00CA7EE9">
              <w:rPr>
                <w:b/>
                <w:i/>
                <w:color w:val="auto"/>
                <w:position w:val="0"/>
                <w:lang w:eastAsia="ru-RU"/>
              </w:rPr>
              <w:t>:</w:t>
            </w:r>
          </w:p>
          <w:p w:rsidR="00936959" w:rsidRDefault="00AB0CA4" w:rsidP="00037C7B">
            <w:pPr>
              <w:spacing w:line="240" w:lineRule="auto"/>
              <w:ind w:left="0" w:hanging="2"/>
              <w:jc w:val="both"/>
              <w:rPr>
                <w:i/>
                <w:color w:val="auto"/>
                <w:position w:val="0"/>
                <w:lang w:eastAsia="ru-RU"/>
              </w:rPr>
            </w:pPr>
            <w:r w:rsidRPr="00CA7EE9">
              <w:rPr>
                <w:i/>
                <w:color w:val="auto"/>
                <w:position w:val="0"/>
                <w:lang w:eastAsia="ru-RU"/>
              </w:rPr>
              <w:t xml:space="preserve">Наносятся без разбавления материала, </w:t>
            </w:r>
            <w:r w:rsidR="008D5DF8" w:rsidRPr="00CA7EE9">
              <w:rPr>
                <w:i/>
                <w:color w:val="auto"/>
                <w:position w:val="0"/>
                <w:lang w:eastAsia="ru-RU"/>
              </w:rPr>
              <w:t>требуемое давление</w:t>
            </w:r>
            <w:r w:rsidRPr="00CA7EE9">
              <w:rPr>
                <w:i/>
                <w:color w:val="auto"/>
                <w:position w:val="0"/>
                <w:lang w:eastAsia="ru-RU"/>
              </w:rPr>
              <w:t xml:space="preserve"> </w:t>
            </w:r>
            <w:r w:rsidRPr="00CA7EE9">
              <w:rPr>
                <w:b/>
                <w:i/>
                <w:color w:val="auto"/>
                <w:position w:val="0"/>
                <w:lang w:eastAsia="ru-RU"/>
              </w:rPr>
              <w:t>4 бар</w:t>
            </w:r>
            <w:r w:rsidR="00936959">
              <w:rPr>
                <w:i/>
                <w:color w:val="auto"/>
                <w:position w:val="0"/>
                <w:lang w:eastAsia="ru-RU"/>
              </w:rPr>
              <w:t>.</w:t>
            </w:r>
          </w:p>
          <w:p w:rsidR="00587BB4" w:rsidRPr="001479B2" w:rsidRDefault="00AB0CA4" w:rsidP="00037C7B">
            <w:pPr>
              <w:spacing w:line="240" w:lineRule="auto"/>
              <w:ind w:left="0" w:hanging="2"/>
              <w:jc w:val="both"/>
              <w:rPr>
                <w:i/>
                <w:color w:val="auto"/>
                <w:position w:val="0"/>
                <w:lang w:eastAsia="ru-RU"/>
              </w:rPr>
            </w:pPr>
            <w:r w:rsidRPr="00CA7EE9">
              <w:rPr>
                <w:i/>
                <w:color w:val="auto"/>
                <w:position w:val="0"/>
                <w:lang w:eastAsia="ru-RU"/>
              </w:rPr>
              <w:t>(промежуточная сушка между слоями составляет -</w:t>
            </w:r>
            <w:r w:rsidR="00936959">
              <w:rPr>
                <w:i/>
                <w:color w:val="auto"/>
                <w:position w:val="0"/>
                <w:lang w:eastAsia="ru-RU"/>
              </w:rPr>
              <w:t xml:space="preserve"> </w:t>
            </w:r>
            <w:r w:rsidR="00037C7B" w:rsidRPr="00936959">
              <w:rPr>
                <w:b/>
                <w:i/>
                <w:color w:val="auto"/>
                <w:position w:val="0"/>
                <w:lang w:eastAsia="ru-RU"/>
              </w:rPr>
              <w:t>20-40</w:t>
            </w:r>
            <w:r w:rsidRPr="00936959">
              <w:rPr>
                <w:b/>
                <w:i/>
                <w:color w:val="auto"/>
                <w:position w:val="0"/>
                <w:lang w:eastAsia="ru-RU"/>
              </w:rPr>
              <w:t xml:space="preserve"> мин.).</w:t>
            </w:r>
          </w:p>
        </w:tc>
      </w:tr>
      <w:tr w:rsidR="00AB0CA4" w:rsidRPr="001479B2" w:rsidTr="00622547">
        <w:trPr>
          <w:trHeight w:val="240"/>
        </w:trPr>
        <w:tc>
          <w:tcPr>
            <w:tcW w:w="6340" w:type="dxa"/>
            <w:gridSpan w:val="2"/>
            <w:shd w:val="clear" w:color="auto" w:fill="FBD4B4" w:themeFill="accent6" w:themeFillTint="66"/>
          </w:tcPr>
          <w:p w:rsidR="00AB0CA4" w:rsidRPr="001479B2" w:rsidRDefault="00AB0CA4" w:rsidP="00493AA8">
            <w:pPr>
              <w:spacing w:line="240" w:lineRule="auto"/>
              <w:ind w:left="0" w:hanging="2"/>
              <w:jc w:val="both"/>
              <w:rPr>
                <w:b/>
                <w:i/>
                <w:color w:val="auto"/>
                <w:position w:val="0"/>
                <w:lang w:eastAsia="ru-RU"/>
              </w:rPr>
            </w:pPr>
            <w:r w:rsidRPr="001479B2">
              <w:rPr>
                <w:b/>
                <w:sz w:val="18"/>
                <w:szCs w:val="18"/>
              </w:rPr>
              <w:t xml:space="preserve"> </w:t>
            </w:r>
            <w:r w:rsidR="00493AA8" w:rsidRPr="001479B2">
              <w:rPr>
                <w:b/>
              </w:rPr>
              <w:t>Нанесение «Агрессивной шагрени» с усиленными защитными свойствами до 1000 мкм.</w:t>
            </w:r>
          </w:p>
        </w:tc>
        <w:tc>
          <w:tcPr>
            <w:tcW w:w="4253" w:type="dxa"/>
            <w:shd w:val="clear" w:color="auto" w:fill="FBD4B4" w:themeFill="accent6" w:themeFillTint="66"/>
          </w:tcPr>
          <w:p w:rsidR="00AB0CA4" w:rsidRPr="001479B2" w:rsidRDefault="00AB0CA4" w:rsidP="00AB0CA4">
            <w:pPr>
              <w:spacing w:line="240" w:lineRule="auto"/>
              <w:ind w:left="0" w:hanging="2"/>
              <w:jc w:val="both"/>
              <w:rPr>
                <w:b/>
                <w:i/>
                <w:color w:val="auto"/>
                <w:position w:val="0"/>
                <w:lang w:eastAsia="ru-RU"/>
              </w:rPr>
            </w:pPr>
            <w:r w:rsidRPr="001479B2">
              <w:rPr>
                <w:b/>
              </w:rPr>
              <w:t>Разбавление</w:t>
            </w:r>
          </w:p>
        </w:tc>
      </w:tr>
      <w:tr w:rsidR="00493AA8" w:rsidRPr="001479B2" w:rsidTr="00622547">
        <w:trPr>
          <w:trHeight w:val="240"/>
        </w:trPr>
        <w:tc>
          <w:tcPr>
            <w:tcW w:w="6340" w:type="dxa"/>
            <w:gridSpan w:val="2"/>
            <w:shd w:val="clear" w:color="auto" w:fill="FFFFFF" w:themeFill="background1"/>
          </w:tcPr>
          <w:p w:rsidR="00493AA8" w:rsidRPr="001479B2" w:rsidRDefault="00493AA8" w:rsidP="00493AA8">
            <w:pPr>
              <w:widowControl/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/>
              </w:rPr>
            </w:pPr>
            <w:r w:rsidRPr="001479B2">
              <w:rPr>
                <w:b/>
              </w:rPr>
              <w:t>Пневматическое нанесение</w:t>
            </w:r>
          </w:p>
          <w:p w:rsidR="00493AA8" w:rsidRPr="001479B2" w:rsidRDefault="00493AA8" w:rsidP="00493AA8">
            <w:pPr>
              <w:widowControl/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</w:pPr>
            <w:r w:rsidRPr="001479B2">
              <w:t xml:space="preserve">- Компрессор от 100 до 200 литров объема. </w:t>
            </w:r>
          </w:p>
          <w:p w:rsidR="00493AA8" w:rsidRPr="001479B2" w:rsidRDefault="00493AA8" w:rsidP="00493AA8">
            <w:pPr>
              <w:widowControl/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b/>
              </w:rPr>
            </w:pPr>
            <w:r w:rsidRPr="001479B2">
              <w:t xml:space="preserve">- Краскопульт с верхним бачком и соплом (дюзой) </w:t>
            </w:r>
            <w:r w:rsidR="00F24E35" w:rsidRPr="001479B2">
              <w:rPr>
                <w:b/>
              </w:rPr>
              <w:t>2</w:t>
            </w:r>
            <w:r w:rsidRPr="001479B2">
              <w:rPr>
                <w:b/>
              </w:rPr>
              <w:t>-</w:t>
            </w:r>
            <w:r w:rsidR="007C7160" w:rsidRPr="001479B2">
              <w:rPr>
                <w:b/>
              </w:rPr>
              <w:t>3</w:t>
            </w:r>
            <w:r w:rsidRPr="001479B2">
              <w:rPr>
                <w:b/>
              </w:rPr>
              <w:t xml:space="preserve"> мм.</w:t>
            </w:r>
          </w:p>
          <w:p w:rsidR="00493AA8" w:rsidRPr="001479B2" w:rsidRDefault="00493AA8" w:rsidP="00493AA8">
            <w:pPr>
              <w:widowControl/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18"/>
                <w:szCs w:val="18"/>
              </w:rPr>
            </w:pPr>
            <w:r w:rsidRPr="001479B2">
              <w:rPr>
                <w:b/>
              </w:rPr>
              <w:t>Антигравийный пистолет</w:t>
            </w:r>
            <w:r w:rsidRPr="001479B2">
              <w:rPr>
                <w:sz w:val="18"/>
                <w:szCs w:val="18"/>
              </w:rPr>
              <w:t xml:space="preserve"> </w:t>
            </w:r>
          </w:p>
          <w:p w:rsidR="00493AA8" w:rsidRPr="001479B2" w:rsidRDefault="00493AA8" w:rsidP="00493AA8">
            <w:pPr>
              <w:widowControl/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</w:pPr>
            <w:r w:rsidRPr="001479B2">
              <w:rPr>
                <w:b/>
                <w:sz w:val="18"/>
                <w:szCs w:val="18"/>
              </w:rPr>
              <w:t xml:space="preserve">-  </w:t>
            </w:r>
            <w:r w:rsidRPr="001479B2">
              <w:t>Компрессор от 100 до 200 литров объема</w:t>
            </w:r>
            <w:r w:rsidR="00936959">
              <w:t>.</w:t>
            </w:r>
          </w:p>
          <w:p w:rsidR="00493AA8" w:rsidRPr="001479B2" w:rsidRDefault="00493AA8" w:rsidP="002975C4">
            <w:pPr>
              <w:widowControl/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</w:pPr>
            <w:r w:rsidRPr="001479B2">
              <w:t xml:space="preserve">- </w:t>
            </w:r>
            <w:r w:rsidR="00204BA9" w:rsidRPr="001479B2">
              <w:rPr>
                <w:b/>
              </w:rPr>
              <w:t>дюза №</w:t>
            </w:r>
            <w:r w:rsidRPr="001479B2">
              <w:rPr>
                <w:b/>
              </w:rPr>
              <w:t xml:space="preserve"> 4”</w:t>
            </w:r>
          </w:p>
        </w:tc>
        <w:tc>
          <w:tcPr>
            <w:tcW w:w="4253" w:type="dxa"/>
            <w:shd w:val="clear" w:color="auto" w:fill="FFFFFF" w:themeFill="background1"/>
          </w:tcPr>
          <w:p w:rsidR="00493AA8" w:rsidRPr="001479B2" w:rsidRDefault="00493AA8" w:rsidP="00493AA8">
            <w:pPr>
              <w:spacing w:line="600" w:lineRule="auto"/>
              <w:ind w:left="0" w:hanging="2"/>
              <w:jc w:val="both"/>
            </w:pPr>
          </w:p>
          <w:p w:rsidR="00493AA8" w:rsidRPr="001479B2" w:rsidRDefault="002408AA" w:rsidP="00F24E35">
            <w:pPr>
              <w:spacing w:line="600" w:lineRule="auto"/>
              <w:ind w:left="0" w:hanging="2"/>
              <w:rPr>
                <w:b/>
              </w:rPr>
            </w:pPr>
            <w:r w:rsidRPr="001479B2">
              <w:t>Р-Универсал</w:t>
            </w:r>
            <w:r w:rsidR="00493AA8" w:rsidRPr="001479B2">
              <w:t xml:space="preserve"> не более </w:t>
            </w:r>
            <w:r w:rsidR="00F24E35" w:rsidRPr="001479B2">
              <w:t>10</w:t>
            </w:r>
            <w:r w:rsidR="00493AA8" w:rsidRPr="001479B2">
              <w:t>%</w:t>
            </w:r>
          </w:p>
        </w:tc>
      </w:tr>
      <w:tr w:rsidR="00493AA8" w:rsidRPr="001479B2" w:rsidTr="005C6B71">
        <w:trPr>
          <w:trHeight w:val="240"/>
        </w:trPr>
        <w:tc>
          <w:tcPr>
            <w:tcW w:w="10593" w:type="dxa"/>
            <w:gridSpan w:val="3"/>
            <w:shd w:val="clear" w:color="auto" w:fill="FFFFFF" w:themeFill="background1"/>
          </w:tcPr>
          <w:p w:rsidR="00493AA8" w:rsidRPr="00936959" w:rsidRDefault="00493AA8" w:rsidP="00493AA8">
            <w:pPr>
              <w:spacing w:line="240" w:lineRule="auto"/>
              <w:ind w:left="0" w:hanging="2"/>
              <w:jc w:val="both"/>
              <w:rPr>
                <w:i/>
              </w:rPr>
            </w:pPr>
            <w:r w:rsidRPr="001479B2">
              <w:rPr>
                <w:b/>
                <w:i/>
              </w:rPr>
              <w:t>Первый</w:t>
            </w:r>
            <w:r w:rsidR="00E24BAD" w:rsidRPr="001479B2">
              <w:rPr>
                <w:b/>
                <w:i/>
              </w:rPr>
              <w:t xml:space="preserve"> слой</w:t>
            </w:r>
            <w:r w:rsidRPr="001479B2">
              <w:rPr>
                <w:b/>
                <w:i/>
              </w:rPr>
              <w:t>:</w:t>
            </w:r>
          </w:p>
          <w:p w:rsidR="00936959" w:rsidRDefault="00493AA8" w:rsidP="00493AA8">
            <w:pPr>
              <w:spacing w:line="240" w:lineRule="auto"/>
              <w:ind w:left="0" w:hanging="2"/>
              <w:jc w:val="both"/>
              <w:rPr>
                <w:i/>
              </w:rPr>
            </w:pPr>
            <w:r w:rsidRPr="00936959">
              <w:rPr>
                <w:i/>
              </w:rPr>
              <w:t xml:space="preserve">Материал разбавляется специальным разбавителем </w:t>
            </w:r>
            <w:r w:rsidR="002408AA" w:rsidRPr="00936959">
              <w:rPr>
                <w:i/>
              </w:rPr>
              <w:t>Р-Универсал</w:t>
            </w:r>
            <w:r w:rsidRPr="00936959">
              <w:rPr>
                <w:i/>
              </w:rPr>
              <w:t xml:space="preserve"> (не более </w:t>
            </w:r>
            <w:r w:rsidR="00F24E35" w:rsidRPr="00936959">
              <w:rPr>
                <w:i/>
              </w:rPr>
              <w:t>10</w:t>
            </w:r>
            <w:r w:rsidRPr="00936959">
              <w:rPr>
                <w:i/>
              </w:rPr>
              <w:t>%).</w:t>
            </w:r>
            <w:r w:rsidRPr="001479B2">
              <w:rPr>
                <w:b/>
                <w:i/>
              </w:rPr>
              <w:t xml:space="preserve"> </w:t>
            </w:r>
            <w:r w:rsidRPr="001479B2">
              <w:rPr>
                <w:i/>
              </w:rPr>
              <w:t xml:space="preserve">Приготовленный состав распыляется на окрашиваемую поверхность с расстояния </w:t>
            </w:r>
            <w:r w:rsidRPr="00936959">
              <w:rPr>
                <w:b/>
                <w:i/>
              </w:rPr>
              <w:t>20 - 30 см.</w:t>
            </w:r>
            <w:r w:rsidRPr="001479B2">
              <w:rPr>
                <w:i/>
              </w:rPr>
              <w:t xml:space="preserve"> </w:t>
            </w:r>
            <w:r w:rsidR="00936959">
              <w:rPr>
                <w:i/>
              </w:rPr>
              <w:t xml:space="preserve"> </w:t>
            </w:r>
          </w:p>
          <w:p w:rsidR="00936959" w:rsidRDefault="00936959" w:rsidP="00493AA8">
            <w:pPr>
              <w:spacing w:line="240" w:lineRule="auto"/>
              <w:ind w:left="0" w:hanging="2"/>
              <w:jc w:val="both"/>
              <w:rPr>
                <w:i/>
              </w:rPr>
            </w:pPr>
            <w:r>
              <w:rPr>
                <w:i/>
                <w:color w:val="auto"/>
                <w:position w:val="0"/>
                <w:lang w:eastAsia="ru-RU"/>
              </w:rPr>
              <w:t>Т</w:t>
            </w:r>
            <w:r w:rsidRPr="00CA7EE9">
              <w:rPr>
                <w:i/>
                <w:color w:val="auto"/>
                <w:position w:val="0"/>
                <w:lang w:eastAsia="ru-RU"/>
              </w:rPr>
              <w:t xml:space="preserve">ребуемое давление </w:t>
            </w:r>
            <w:r w:rsidRPr="00CA7EE9">
              <w:rPr>
                <w:b/>
                <w:i/>
                <w:color w:val="auto"/>
                <w:position w:val="0"/>
                <w:lang w:eastAsia="ru-RU"/>
              </w:rPr>
              <w:t>4 бар</w:t>
            </w:r>
            <w:r>
              <w:rPr>
                <w:i/>
                <w:color w:val="auto"/>
                <w:position w:val="0"/>
                <w:lang w:eastAsia="ru-RU"/>
              </w:rPr>
              <w:t>.</w:t>
            </w:r>
          </w:p>
          <w:p w:rsidR="00493AA8" w:rsidRPr="001479B2" w:rsidRDefault="00493AA8" w:rsidP="00493AA8">
            <w:pPr>
              <w:spacing w:line="240" w:lineRule="auto"/>
              <w:ind w:left="0" w:hanging="2"/>
              <w:jc w:val="both"/>
              <w:rPr>
                <w:i/>
              </w:rPr>
            </w:pPr>
            <w:r w:rsidRPr="001479B2">
              <w:rPr>
                <w:i/>
              </w:rPr>
              <w:t xml:space="preserve">(промежуточная сушка между первым и вторым слоями составляет - </w:t>
            </w:r>
            <w:r w:rsidRPr="001479B2">
              <w:rPr>
                <w:b/>
                <w:i/>
              </w:rPr>
              <w:t>20 мин</w:t>
            </w:r>
            <w:r w:rsidRPr="001479B2">
              <w:rPr>
                <w:i/>
              </w:rPr>
              <w:t>.).</w:t>
            </w:r>
          </w:p>
          <w:p w:rsidR="00493AA8" w:rsidRPr="001479B2" w:rsidRDefault="008D5DF8" w:rsidP="00493AA8">
            <w:pPr>
              <w:spacing w:line="240" w:lineRule="auto"/>
              <w:ind w:left="0" w:hanging="2"/>
              <w:jc w:val="both"/>
              <w:rPr>
                <w:b/>
                <w:i/>
              </w:rPr>
            </w:pPr>
            <w:r w:rsidRPr="001479B2">
              <w:rPr>
                <w:b/>
                <w:i/>
              </w:rPr>
              <w:t>Второй</w:t>
            </w:r>
            <w:r w:rsidR="00493AA8" w:rsidRPr="001479B2">
              <w:rPr>
                <w:b/>
                <w:i/>
              </w:rPr>
              <w:t xml:space="preserve"> и последующие слои: </w:t>
            </w:r>
          </w:p>
          <w:p w:rsidR="00204BA9" w:rsidRDefault="00493AA8" w:rsidP="00493AA8">
            <w:pPr>
              <w:spacing w:line="240" w:lineRule="auto"/>
              <w:ind w:left="0" w:hanging="2"/>
              <w:jc w:val="both"/>
              <w:rPr>
                <w:i/>
              </w:rPr>
            </w:pPr>
            <w:r w:rsidRPr="001479B2">
              <w:rPr>
                <w:i/>
              </w:rPr>
              <w:t xml:space="preserve">Материал наносится </w:t>
            </w:r>
            <w:r w:rsidRPr="001479B2">
              <w:rPr>
                <w:b/>
                <w:i/>
              </w:rPr>
              <w:t>СТРОГО</w:t>
            </w:r>
            <w:r w:rsidRPr="001479B2">
              <w:rPr>
                <w:i/>
              </w:rPr>
              <w:t xml:space="preserve"> без разбавления. Нанесение производить с расстояния </w:t>
            </w:r>
            <w:r w:rsidRPr="001479B2">
              <w:rPr>
                <w:b/>
                <w:i/>
              </w:rPr>
              <w:t>45-60 см</w:t>
            </w:r>
            <w:r w:rsidRPr="001479B2">
              <w:rPr>
                <w:i/>
              </w:rPr>
              <w:t>.</w:t>
            </w:r>
            <w:r w:rsidR="00204BA9" w:rsidRPr="001479B2">
              <w:rPr>
                <w:i/>
              </w:rPr>
              <w:t>,</w:t>
            </w:r>
            <w:r w:rsidRPr="001479B2">
              <w:rPr>
                <w:i/>
              </w:rPr>
              <w:t xml:space="preserve"> при помощи</w:t>
            </w:r>
            <w:r w:rsidR="00204BA9" w:rsidRPr="001479B2">
              <w:rPr>
                <w:i/>
              </w:rPr>
              <w:t xml:space="preserve"> краскопульта с </w:t>
            </w:r>
            <w:r w:rsidR="00204BA9" w:rsidRPr="001479B2">
              <w:rPr>
                <w:b/>
                <w:i/>
              </w:rPr>
              <w:t>диаметр</w:t>
            </w:r>
            <w:r w:rsidR="00936959">
              <w:rPr>
                <w:b/>
                <w:i/>
              </w:rPr>
              <w:t>ом</w:t>
            </w:r>
            <w:r w:rsidR="00204BA9" w:rsidRPr="001479B2">
              <w:rPr>
                <w:b/>
                <w:i/>
              </w:rPr>
              <w:t xml:space="preserve"> сопла </w:t>
            </w:r>
            <w:r w:rsidR="00F24E35" w:rsidRPr="001479B2">
              <w:rPr>
                <w:b/>
                <w:i/>
              </w:rPr>
              <w:t>2</w:t>
            </w:r>
            <w:r w:rsidR="00204BA9" w:rsidRPr="001479B2">
              <w:rPr>
                <w:b/>
                <w:i/>
              </w:rPr>
              <w:t>-</w:t>
            </w:r>
            <w:r w:rsidR="007C7160" w:rsidRPr="001479B2">
              <w:rPr>
                <w:b/>
                <w:i/>
              </w:rPr>
              <w:t>3</w:t>
            </w:r>
            <w:r w:rsidR="00204BA9" w:rsidRPr="001479B2">
              <w:rPr>
                <w:b/>
                <w:i/>
              </w:rPr>
              <w:t xml:space="preserve"> мм.</w:t>
            </w:r>
            <w:r w:rsidRPr="001479B2">
              <w:rPr>
                <w:i/>
              </w:rPr>
              <w:t xml:space="preserve"> </w:t>
            </w:r>
            <w:r w:rsidR="00204BA9" w:rsidRPr="001479B2">
              <w:rPr>
                <w:i/>
              </w:rPr>
              <w:t xml:space="preserve"> или </w:t>
            </w:r>
            <w:r w:rsidR="00204BA9" w:rsidRPr="001479B2">
              <w:rPr>
                <w:b/>
                <w:i/>
              </w:rPr>
              <w:t>ан</w:t>
            </w:r>
            <w:r w:rsidRPr="001479B2">
              <w:rPr>
                <w:b/>
                <w:i/>
              </w:rPr>
              <w:t>тигравийн</w:t>
            </w:r>
            <w:r w:rsidR="00936959">
              <w:rPr>
                <w:b/>
                <w:i/>
              </w:rPr>
              <w:t>ым</w:t>
            </w:r>
            <w:r w:rsidRPr="001479B2">
              <w:rPr>
                <w:b/>
                <w:i/>
              </w:rPr>
              <w:t xml:space="preserve"> пистолет</w:t>
            </w:r>
            <w:r w:rsidR="00936959">
              <w:rPr>
                <w:b/>
                <w:i/>
              </w:rPr>
              <w:t>ом</w:t>
            </w:r>
            <w:r w:rsidRPr="001479B2">
              <w:rPr>
                <w:b/>
                <w:i/>
              </w:rPr>
              <w:t xml:space="preserve"> с дюз</w:t>
            </w:r>
            <w:r w:rsidR="00204BA9" w:rsidRPr="001479B2">
              <w:rPr>
                <w:b/>
                <w:i/>
              </w:rPr>
              <w:t>ой №</w:t>
            </w:r>
            <w:r w:rsidRPr="001479B2">
              <w:rPr>
                <w:b/>
                <w:i/>
              </w:rPr>
              <w:t xml:space="preserve"> 4</w:t>
            </w:r>
            <w:r w:rsidR="00F31D10" w:rsidRPr="001479B2">
              <w:rPr>
                <w:b/>
                <w:i/>
              </w:rPr>
              <w:t>”</w:t>
            </w:r>
            <w:r w:rsidRPr="001479B2">
              <w:rPr>
                <w:i/>
              </w:rPr>
              <w:t xml:space="preserve">. </w:t>
            </w:r>
          </w:p>
          <w:p w:rsidR="00936959" w:rsidRPr="001479B2" w:rsidRDefault="00936959" w:rsidP="00493AA8">
            <w:pPr>
              <w:spacing w:line="240" w:lineRule="auto"/>
              <w:ind w:left="0" w:hanging="2"/>
              <w:jc w:val="both"/>
              <w:rPr>
                <w:i/>
              </w:rPr>
            </w:pPr>
            <w:r>
              <w:rPr>
                <w:i/>
                <w:color w:val="auto"/>
                <w:position w:val="0"/>
                <w:lang w:eastAsia="ru-RU"/>
              </w:rPr>
              <w:t>Т</w:t>
            </w:r>
            <w:r w:rsidRPr="00CA7EE9">
              <w:rPr>
                <w:i/>
                <w:color w:val="auto"/>
                <w:position w:val="0"/>
                <w:lang w:eastAsia="ru-RU"/>
              </w:rPr>
              <w:t xml:space="preserve">ребуемое давление </w:t>
            </w:r>
            <w:r w:rsidRPr="00CA7EE9">
              <w:rPr>
                <w:b/>
                <w:i/>
                <w:color w:val="auto"/>
                <w:position w:val="0"/>
                <w:lang w:eastAsia="ru-RU"/>
              </w:rPr>
              <w:t>4 бар</w:t>
            </w:r>
            <w:r>
              <w:rPr>
                <w:i/>
                <w:color w:val="auto"/>
                <w:position w:val="0"/>
                <w:lang w:eastAsia="ru-RU"/>
              </w:rPr>
              <w:t>.</w:t>
            </w:r>
          </w:p>
          <w:p w:rsidR="00493AA8" w:rsidRDefault="00936959" w:rsidP="00936959">
            <w:pPr>
              <w:spacing w:line="240" w:lineRule="auto"/>
              <w:ind w:leftChars="0" w:left="0" w:firstLineChars="0" w:firstLine="0"/>
              <w:jc w:val="both"/>
              <w:rPr>
                <w:i/>
                <w:color w:val="auto"/>
                <w:position w:val="0"/>
                <w:lang w:eastAsia="ru-RU"/>
              </w:rPr>
            </w:pPr>
            <w:r>
              <w:rPr>
                <w:i/>
                <w:color w:val="auto"/>
                <w:position w:val="0"/>
                <w:lang w:eastAsia="ru-RU"/>
              </w:rPr>
              <w:t>(</w:t>
            </w:r>
            <w:r w:rsidRPr="00CA7EE9">
              <w:rPr>
                <w:i/>
                <w:color w:val="auto"/>
                <w:position w:val="0"/>
                <w:lang w:eastAsia="ru-RU"/>
              </w:rPr>
              <w:t>промежуточная сушка между слоями составляет -</w:t>
            </w:r>
            <w:r w:rsidRPr="00936959">
              <w:rPr>
                <w:b/>
                <w:i/>
                <w:color w:val="auto"/>
                <w:position w:val="0"/>
                <w:lang w:eastAsia="ru-RU"/>
              </w:rPr>
              <w:t>20-40 мин</w:t>
            </w:r>
            <w:r w:rsidRPr="00CA7EE9">
              <w:rPr>
                <w:i/>
                <w:color w:val="auto"/>
                <w:position w:val="0"/>
                <w:lang w:eastAsia="ru-RU"/>
              </w:rPr>
              <w:t>.).</w:t>
            </w:r>
          </w:p>
          <w:p w:rsidR="00936959" w:rsidRPr="00936959" w:rsidRDefault="00936959" w:rsidP="00936959">
            <w:pPr>
              <w:spacing w:line="240" w:lineRule="auto"/>
              <w:ind w:left="0" w:hanging="2"/>
              <w:jc w:val="both"/>
              <w:rPr>
                <w:b/>
                <w:i/>
              </w:rPr>
            </w:pPr>
            <w:r w:rsidRPr="00936959">
              <w:rPr>
                <w:b/>
                <w:i/>
              </w:rPr>
              <w:t>Р</w:t>
            </w:r>
            <w:r w:rsidRPr="001479B2">
              <w:rPr>
                <w:b/>
                <w:i/>
              </w:rPr>
              <w:t xml:space="preserve">екомендуемое кол-во слоев не менее 5! </w:t>
            </w:r>
          </w:p>
        </w:tc>
      </w:tr>
    </w:tbl>
    <w:p w:rsidR="00AB0CA4" w:rsidRPr="001479B2" w:rsidRDefault="00AB0CA4" w:rsidP="00587BB4">
      <w:pPr>
        <w:spacing w:line="240" w:lineRule="auto"/>
        <w:ind w:leftChars="0" w:left="0" w:firstLineChars="0" w:firstLine="0"/>
      </w:pPr>
    </w:p>
    <w:tbl>
      <w:tblPr>
        <w:tblW w:w="105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6"/>
        <w:gridCol w:w="2472"/>
        <w:gridCol w:w="2471"/>
        <w:gridCol w:w="3064"/>
      </w:tblGrid>
      <w:tr w:rsidR="00587BB4" w:rsidRPr="001479B2" w:rsidTr="005C6B71">
        <w:trPr>
          <w:trHeight w:val="540"/>
        </w:trPr>
        <w:tc>
          <w:tcPr>
            <w:tcW w:w="2586" w:type="dxa"/>
            <w:shd w:val="clear" w:color="auto" w:fill="FBD4B4" w:themeFill="accent6" w:themeFillTint="66"/>
          </w:tcPr>
          <w:p w:rsidR="00587BB4" w:rsidRPr="001479B2" w:rsidRDefault="00587BB4" w:rsidP="008D5DF8">
            <w:pPr>
              <w:spacing w:line="240" w:lineRule="auto"/>
              <w:ind w:left="0" w:hanging="2"/>
              <w:jc w:val="center"/>
            </w:pPr>
            <w:r w:rsidRPr="001479B2">
              <w:t>Толщина мокрой пленки, мкм</w:t>
            </w:r>
          </w:p>
        </w:tc>
        <w:tc>
          <w:tcPr>
            <w:tcW w:w="2472" w:type="dxa"/>
            <w:shd w:val="clear" w:color="auto" w:fill="FBD4B4" w:themeFill="accent6" w:themeFillTint="66"/>
          </w:tcPr>
          <w:p w:rsidR="00587BB4" w:rsidRPr="001479B2" w:rsidRDefault="00587BB4" w:rsidP="008D5DF8">
            <w:pPr>
              <w:spacing w:line="240" w:lineRule="auto"/>
              <w:ind w:left="0" w:hanging="2"/>
              <w:jc w:val="center"/>
            </w:pPr>
            <w:r w:rsidRPr="001479B2">
              <w:t>Толщина сухой пленки, мкм</w:t>
            </w:r>
          </w:p>
        </w:tc>
        <w:tc>
          <w:tcPr>
            <w:tcW w:w="2471" w:type="dxa"/>
            <w:shd w:val="clear" w:color="auto" w:fill="FBD4B4" w:themeFill="accent6" w:themeFillTint="66"/>
          </w:tcPr>
          <w:p w:rsidR="00587BB4" w:rsidRPr="001479B2" w:rsidRDefault="00587BB4" w:rsidP="008D5DF8">
            <w:pPr>
              <w:spacing w:line="240" w:lineRule="auto"/>
              <w:ind w:left="0" w:hanging="2"/>
              <w:jc w:val="center"/>
            </w:pPr>
            <w:r w:rsidRPr="001479B2">
              <w:t>Теоретический расход, г/м2</w:t>
            </w:r>
          </w:p>
        </w:tc>
        <w:tc>
          <w:tcPr>
            <w:tcW w:w="3064" w:type="dxa"/>
            <w:shd w:val="clear" w:color="auto" w:fill="FBD4B4" w:themeFill="accent6" w:themeFillTint="66"/>
          </w:tcPr>
          <w:p w:rsidR="00587BB4" w:rsidRPr="001479B2" w:rsidRDefault="00587BB4" w:rsidP="008D5DF8">
            <w:pPr>
              <w:spacing w:line="240" w:lineRule="auto"/>
              <w:ind w:left="0" w:hanging="2"/>
              <w:jc w:val="center"/>
            </w:pPr>
            <w:r w:rsidRPr="001479B2">
              <w:t>Время высыхания до ст.3, (20±2)°С ч</w:t>
            </w:r>
          </w:p>
        </w:tc>
      </w:tr>
      <w:tr w:rsidR="00587BB4" w:rsidRPr="001479B2" w:rsidTr="005C6B71">
        <w:trPr>
          <w:trHeight w:val="280"/>
        </w:trPr>
        <w:tc>
          <w:tcPr>
            <w:tcW w:w="2586" w:type="dxa"/>
          </w:tcPr>
          <w:p w:rsidR="00587BB4" w:rsidRPr="001479B2" w:rsidRDefault="00204BA9" w:rsidP="008D5DF8">
            <w:pPr>
              <w:spacing w:line="240" w:lineRule="auto"/>
              <w:ind w:left="0" w:hanging="2"/>
              <w:jc w:val="center"/>
            </w:pPr>
            <w:r w:rsidRPr="001479B2">
              <w:t>320-360</w:t>
            </w:r>
          </w:p>
        </w:tc>
        <w:tc>
          <w:tcPr>
            <w:tcW w:w="2472" w:type="dxa"/>
          </w:tcPr>
          <w:p w:rsidR="00587BB4" w:rsidRPr="001479B2" w:rsidRDefault="00204BA9" w:rsidP="008D5DF8">
            <w:pPr>
              <w:spacing w:line="240" w:lineRule="auto"/>
              <w:ind w:left="0" w:hanging="2"/>
              <w:jc w:val="center"/>
            </w:pPr>
            <w:r w:rsidRPr="001479B2">
              <w:t>180-200</w:t>
            </w:r>
          </w:p>
        </w:tc>
        <w:tc>
          <w:tcPr>
            <w:tcW w:w="2471" w:type="dxa"/>
          </w:tcPr>
          <w:p w:rsidR="00587BB4" w:rsidRPr="001479B2" w:rsidRDefault="00204BA9" w:rsidP="008D5DF8">
            <w:pPr>
              <w:spacing w:line="240" w:lineRule="auto"/>
              <w:ind w:left="0" w:hanging="2"/>
              <w:jc w:val="center"/>
            </w:pPr>
            <w:r w:rsidRPr="001479B2">
              <w:t>330-380</w:t>
            </w:r>
          </w:p>
        </w:tc>
        <w:tc>
          <w:tcPr>
            <w:tcW w:w="3064" w:type="dxa"/>
          </w:tcPr>
          <w:p w:rsidR="00587BB4" w:rsidRPr="001479B2" w:rsidRDefault="00204BA9" w:rsidP="008D5DF8">
            <w:pPr>
              <w:spacing w:line="240" w:lineRule="auto"/>
              <w:ind w:left="0" w:hanging="2"/>
              <w:jc w:val="center"/>
            </w:pPr>
            <w:r w:rsidRPr="001479B2">
              <w:t>4</w:t>
            </w:r>
          </w:p>
        </w:tc>
      </w:tr>
      <w:tr w:rsidR="00587BB4" w:rsidTr="005C6B71">
        <w:trPr>
          <w:trHeight w:val="260"/>
        </w:trPr>
        <w:tc>
          <w:tcPr>
            <w:tcW w:w="2586" w:type="dxa"/>
          </w:tcPr>
          <w:p w:rsidR="00587BB4" w:rsidRPr="001479B2" w:rsidRDefault="00204BA9" w:rsidP="008D5DF8">
            <w:pPr>
              <w:spacing w:line="240" w:lineRule="auto"/>
              <w:ind w:left="0" w:hanging="2"/>
              <w:jc w:val="center"/>
            </w:pPr>
            <w:r w:rsidRPr="001479B2">
              <w:t>1540-1800</w:t>
            </w:r>
          </w:p>
        </w:tc>
        <w:tc>
          <w:tcPr>
            <w:tcW w:w="2472" w:type="dxa"/>
          </w:tcPr>
          <w:p w:rsidR="00587BB4" w:rsidRPr="001479B2" w:rsidRDefault="00204BA9" w:rsidP="008D5DF8">
            <w:pPr>
              <w:spacing w:line="240" w:lineRule="auto"/>
              <w:ind w:left="0" w:hanging="2"/>
              <w:jc w:val="center"/>
            </w:pPr>
            <w:r w:rsidRPr="001479B2">
              <w:t>800-1000</w:t>
            </w:r>
          </w:p>
        </w:tc>
        <w:tc>
          <w:tcPr>
            <w:tcW w:w="2471" w:type="dxa"/>
          </w:tcPr>
          <w:p w:rsidR="00587BB4" w:rsidRPr="001479B2" w:rsidRDefault="00204BA9" w:rsidP="008D5DF8">
            <w:pPr>
              <w:spacing w:line="240" w:lineRule="auto"/>
              <w:ind w:left="0" w:hanging="2"/>
              <w:jc w:val="center"/>
            </w:pPr>
            <w:r w:rsidRPr="001479B2">
              <w:t>1650-1900</w:t>
            </w:r>
          </w:p>
        </w:tc>
        <w:tc>
          <w:tcPr>
            <w:tcW w:w="3064" w:type="dxa"/>
          </w:tcPr>
          <w:p w:rsidR="00587BB4" w:rsidRDefault="00587BB4" w:rsidP="008D5DF8">
            <w:pPr>
              <w:spacing w:line="240" w:lineRule="auto"/>
              <w:ind w:left="0" w:hanging="2"/>
              <w:jc w:val="center"/>
            </w:pPr>
            <w:r w:rsidRPr="001479B2">
              <w:t>24</w:t>
            </w:r>
          </w:p>
        </w:tc>
      </w:tr>
    </w:tbl>
    <w:p w:rsidR="00587BB4" w:rsidRDefault="00587BB4" w:rsidP="00587BB4">
      <w:pPr>
        <w:spacing w:line="240" w:lineRule="auto"/>
        <w:ind w:left="0" w:hanging="2"/>
      </w:pPr>
    </w:p>
    <w:p w:rsidR="00587BB4" w:rsidRDefault="00587BB4" w:rsidP="00587BB4">
      <w:pPr>
        <w:spacing w:line="240" w:lineRule="auto"/>
        <w:ind w:left="0" w:hanging="2"/>
      </w:pPr>
      <w:r>
        <w:rPr>
          <w:b/>
        </w:rPr>
        <w:t>ТЕХНИЧЕСКАЯ ИНФОРМАЦИЯ</w:t>
      </w:r>
    </w:p>
    <w:tbl>
      <w:tblPr>
        <w:tblW w:w="105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4786"/>
      </w:tblGrid>
      <w:tr w:rsidR="00587BB4" w:rsidTr="005C6B71">
        <w:tc>
          <w:tcPr>
            <w:tcW w:w="5807" w:type="dxa"/>
            <w:shd w:val="clear" w:color="auto" w:fill="FBD4B4" w:themeFill="accent6" w:themeFillTint="66"/>
          </w:tcPr>
          <w:p w:rsidR="00587BB4" w:rsidRDefault="00587BB4" w:rsidP="006550A2">
            <w:pPr>
              <w:spacing w:line="240" w:lineRule="auto"/>
              <w:ind w:left="0" w:hanging="2"/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786" w:type="dxa"/>
            <w:shd w:val="clear" w:color="auto" w:fill="FBD4B4" w:themeFill="accent6" w:themeFillTint="66"/>
          </w:tcPr>
          <w:p w:rsidR="00587BB4" w:rsidRDefault="00587BB4" w:rsidP="006550A2">
            <w:pPr>
              <w:spacing w:line="240" w:lineRule="auto"/>
              <w:ind w:left="0" w:hanging="2"/>
            </w:pPr>
            <w:r>
              <w:rPr>
                <w:b/>
              </w:rPr>
              <w:t>Значение</w:t>
            </w:r>
          </w:p>
        </w:tc>
      </w:tr>
      <w:tr w:rsidR="00587BB4" w:rsidTr="005C6B71">
        <w:tc>
          <w:tcPr>
            <w:tcW w:w="5807" w:type="dxa"/>
          </w:tcPr>
          <w:p w:rsidR="00587BB4" w:rsidRDefault="00587BB4" w:rsidP="006550A2">
            <w:pPr>
              <w:spacing w:line="240" w:lineRule="auto"/>
              <w:ind w:left="0" w:hanging="2"/>
            </w:pPr>
            <w:r>
              <w:t>Технические условия</w:t>
            </w:r>
          </w:p>
        </w:tc>
        <w:tc>
          <w:tcPr>
            <w:tcW w:w="4786" w:type="dxa"/>
          </w:tcPr>
          <w:p w:rsidR="00587BB4" w:rsidRDefault="00204BA9" w:rsidP="006550A2">
            <w:pPr>
              <w:spacing w:line="240" w:lineRule="auto"/>
              <w:ind w:left="0" w:hanging="2"/>
            </w:pPr>
            <w:r w:rsidRPr="00204BA9">
              <w:t>20.30.12-015-01524656-2018</w:t>
            </w:r>
          </w:p>
        </w:tc>
      </w:tr>
      <w:tr w:rsidR="00587BB4" w:rsidTr="005C6B71">
        <w:tc>
          <w:tcPr>
            <w:tcW w:w="5807" w:type="dxa"/>
          </w:tcPr>
          <w:p w:rsidR="00587BB4" w:rsidRDefault="00587BB4" w:rsidP="006550A2">
            <w:pPr>
              <w:spacing w:line="240" w:lineRule="auto"/>
              <w:ind w:left="0" w:hanging="2"/>
            </w:pPr>
            <w:r>
              <w:t>Основа материала</w:t>
            </w:r>
          </w:p>
        </w:tc>
        <w:tc>
          <w:tcPr>
            <w:tcW w:w="4786" w:type="dxa"/>
          </w:tcPr>
          <w:p w:rsidR="00587BB4" w:rsidRDefault="00204BA9" w:rsidP="008D5DF8">
            <w:pPr>
              <w:spacing w:line="240" w:lineRule="auto"/>
              <w:ind w:left="0" w:hanging="2"/>
            </w:pPr>
            <w:r>
              <w:rPr>
                <w:bCs/>
              </w:rPr>
              <w:t xml:space="preserve">Высоконаполненный полиуретановый состав, </w:t>
            </w:r>
            <w:r w:rsidR="008D5DF8">
              <w:rPr>
                <w:bCs/>
              </w:rPr>
              <w:t>целевые компоненты и наполнители</w:t>
            </w:r>
          </w:p>
        </w:tc>
      </w:tr>
      <w:tr w:rsidR="00587BB4" w:rsidTr="005C6B71">
        <w:tc>
          <w:tcPr>
            <w:tcW w:w="5807" w:type="dxa"/>
          </w:tcPr>
          <w:p w:rsidR="00587BB4" w:rsidRDefault="00587BB4" w:rsidP="006550A2">
            <w:pPr>
              <w:spacing w:line="240" w:lineRule="auto"/>
              <w:ind w:left="0" w:hanging="2"/>
            </w:pPr>
            <w:r>
              <w:t>Внешний вид пленки</w:t>
            </w:r>
          </w:p>
        </w:tc>
        <w:tc>
          <w:tcPr>
            <w:tcW w:w="4786" w:type="dxa"/>
            <w:vAlign w:val="center"/>
          </w:tcPr>
          <w:p w:rsidR="00587BB4" w:rsidRDefault="00587BB4" w:rsidP="00204BA9">
            <w:pPr>
              <w:spacing w:line="240" w:lineRule="auto"/>
              <w:ind w:left="0" w:hanging="2"/>
            </w:pPr>
            <w:r>
              <w:t xml:space="preserve">Однородная полуглянцевая </w:t>
            </w:r>
            <w:r w:rsidR="00204BA9">
              <w:t>шагрень</w:t>
            </w:r>
          </w:p>
        </w:tc>
      </w:tr>
      <w:tr w:rsidR="00587BB4" w:rsidTr="005C6B71">
        <w:tc>
          <w:tcPr>
            <w:tcW w:w="10593" w:type="dxa"/>
            <w:gridSpan w:val="2"/>
            <w:shd w:val="clear" w:color="auto" w:fill="FBD4B4" w:themeFill="accent6" w:themeFillTint="66"/>
          </w:tcPr>
          <w:p w:rsidR="00587BB4" w:rsidRDefault="00587BB4" w:rsidP="006550A2">
            <w:pPr>
              <w:spacing w:line="240" w:lineRule="auto"/>
              <w:ind w:left="0" w:hanging="2"/>
            </w:pPr>
            <w:r>
              <w:rPr>
                <w:b/>
              </w:rPr>
              <w:t>Компонент А</w:t>
            </w:r>
          </w:p>
        </w:tc>
      </w:tr>
      <w:tr w:rsidR="00587BB4" w:rsidTr="005C6B71">
        <w:tc>
          <w:tcPr>
            <w:tcW w:w="5807" w:type="dxa"/>
          </w:tcPr>
          <w:p w:rsidR="00587BB4" w:rsidRDefault="000B4075" w:rsidP="006550A2">
            <w:pPr>
              <w:spacing w:line="240" w:lineRule="auto"/>
              <w:ind w:left="0" w:hanging="2"/>
            </w:pPr>
            <w:r w:rsidRPr="000B4075">
              <w:t>Объем сухого остатка, %</w:t>
            </w:r>
          </w:p>
        </w:tc>
        <w:tc>
          <w:tcPr>
            <w:tcW w:w="4786" w:type="dxa"/>
          </w:tcPr>
          <w:p w:rsidR="00587BB4" w:rsidRDefault="00204BA9" w:rsidP="006550A2">
            <w:pPr>
              <w:spacing w:line="240" w:lineRule="auto"/>
              <w:ind w:left="0" w:hanging="2"/>
            </w:pPr>
            <w:r>
              <w:t>63-68</w:t>
            </w:r>
          </w:p>
        </w:tc>
      </w:tr>
      <w:tr w:rsidR="00587BB4" w:rsidTr="005C6B71">
        <w:tc>
          <w:tcPr>
            <w:tcW w:w="10593" w:type="dxa"/>
            <w:gridSpan w:val="2"/>
            <w:shd w:val="clear" w:color="auto" w:fill="FBD4B4" w:themeFill="accent6" w:themeFillTint="66"/>
          </w:tcPr>
          <w:p w:rsidR="00587BB4" w:rsidRDefault="00587BB4" w:rsidP="006550A2">
            <w:pPr>
              <w:spacing w:line="240" w:lineRule="auto"/>
              <w:ind w:left="0" w:hanging="2"/>
            </w:pPr>
            <w:r>
              <w:rPr>
                <w:b/>
              </w:rPr>
              <w:t>Готовый состав (после смешения компонентов)</w:t>
            </w:r>
          </w:p>
        </w:tc>
      </w:tr>
      <w:tr w:rsidR="00587BB4" w:rsidTr="005C6B71">
        <w:tc>
          <w:tcPr>
            <w:tcW w:w="5807" w:type="dxa"/>
          </w:tcPr>
          <w:p w:rsidR="00587BB4" w:rsidRDefault="00445DA6" w:rsidP="00445DA6">
            <w:pPr>
              <w:spacing w:line="240" w:lineRule="auto"/>
              <w:ind w:left="0" w:hanging="2"/>
            </w:pPr>
            <w:r>
              <w:t>Цвет покрытия</w:t>
            </w:r>
          </w:p>
        </w:tc>
        <w:tc>
          <w:tcPr>
            <w:tcW w:w="4786" w:type="dxa"/>
          </w:tcPr>
          <w:p w:rsidR="00587BB4" w:rsidRDefault="00B02905" w:rsidP="006550A2">
            <w:pPr>
              <w:spacing w:line="240" w:lineRule="auto"/>
              <w:ind w:left="0" w:hanging="2"/>
            </w:pPr>
            <w:r>
              <w:t>Колеруемая база</w:t>
            </w:r>
            <w:r w:rsidR="009B1241">
              <w:t xml:space="preserve"> или бесцветный</w:t>
            </w:r>
            <w:r w:rsidR="00587BB4">
              <w:t>.</w:t>
            </w:r>
          </w:p>
        </w:tc>
      </w:tr>
      <w:tr w:rsidR="00587BB4" w:rsidTr="005C6B71">
        <w:tc>
          <w:tcPr>
            <w:tcW w:w="5807" w:type="dxa"/>
          </w:tcPr>
          <w:p w:rsidR="00587BB4" w:rsidRPr="00B02905" w:rsidRDefault="00587BB4" w:rsidP="006550A2">
            <w:pPr>
              <w:spacing w:line="240" w:lineRule="auto"/>
              <w:ind w:left="0" w:hanging="2"/>
            </w:pPr>
            <w:r w:rsidRPr="00B02905">
              <w:t>Жизнеспособность после смешения компонентов при температуре (20,0±0,5)° С, ч, не менее</w:t>
            </w:r>
          </w:p>
        </w:tc>
        <w:tc>
          <w:tcPr>
            <w:tcW w:w="4786" w:type="dxa"/>
          </w:tcPr>
          <w:p w:rsidR="00587BB4" w:rsidRPr="00B02905" w:rsidRDefault="00B02905" w:rsidP="006550A2">
            <w:pPr>
              <w:spacing w:line="240" w:lineRule="auto"/>
              <w:ind w:left="0" w:hanging="2"/>
            </w:pPr>
            <w:r>
              <w:t>1</w:t>
            </w:r>
          </w:p>
        </w:tc>
      </w:tr>
      <w:tr w:rsidR="00587BB4" w:rsidTr="005C6B71">
        <w:tc>
          <w:tcPr>
            <w:tcW w:w="5807" w:type="dxa"/>
          </w:tcPr>
          <w:p w:rsidR="00587BB4" w:rsidRDefault="00587BB4" w:rsidP="006550A2">
            <w:pPr>
              <w:spacing w:line="240" w:lineRule="auto"/>
              <w:ind w:left="0" w:hanging="2"/>
            </w:pPr>
            <w:r>
              <w:t>Время высыхания до степени 3 при t (20,0±0,5)°С, ч, не более</w:t>
            </w:r>
          </w:p>
        </w:tc>
        <w:tc>
          <w:tcPr>
            <w:tcW w:w="4786" w:type="dxa"/>
          </w:tcPr>
          <w:p w:rsidR="00587BB4" w:rsidRDefault="00B02905" w:rsidP="006550A2">
            <w:pPr>
              <w:spacing w:line="240" w:lineRule="auto"/>
              <w:ind w:left="0" w:hanging="2"/>
            </w:pPr>
            <w:r>
              <w:t>4</w:t>
            </w:r>
          </w:p>
        </w:tc>
      </w:tr>
      <w:tr w:rsidR="00587BB4" w:rsidTr="005C6B71">
        <w:tc>
          <w:tcPr>
            <w:tcW w:w="5807" w:type="dxa"/>
          </w:tcPr>
          <w:p w:rsidR="00587BB4" w:rsidRDefault="00587BB4" w:rsidP="006550A2">
            <w:pPr>
              <w:spacing w:line="240" w:lineRule="auto"/>
              <w:ind w:left="0" w:hanging="2"/>
            </w:pPr>
            <w:r>
              <w:lastRenderedPageBreak/>
              <w:t>Адгезия, балл, не более</w:t>
            </w:r>
          </w:p>
        </w:tc>
        <w:tc>
          <w:tcPr>
            <w:tcW w:w="4786" w:type="dxa"/>
          </w:tcPr>
          <w:p w:rsidR="00587BB4" w:rsidRDefault="00587BB4" w:rsidP="006550A2">
            <w:pPr>
              <w:spacing w:line="240" w:lineRule="auto"/>
              <w:ind w:left="0" w:hanging="2"/>
            </w:pPr>
            <w:r>
              <w:t>1</w:t>
            </w:r>
          </w:p>
        </w:tc>
      </w:tr>
      <w:tr w:rsidR="00587BB4" w:rsidTr="005C6B71">
        <w:trPr>
          <w:trHeight w:val="260"/>
        </w:trPr>
        <w:tc>
          <w:tcPr>
            <w:tcW w:w="5807" w:type="dxa"/>
          </w:tcPr>
          <w:p w:rsidR="00587BB4" w:rsidRDefault="00587BB4" w:rsidP="006550A2">
            <w:pPr>
              <w:spacing w:line="240" w:lineRule="auto"/>
              <w:ind w:left="0" w:hanging="2"/>
              <w:jc w:val="both"/>
            </w:pPr>
            <w:r>
              <w:t>Окончательный набор прочности (до эксплуатации в агрессивной среде), сут.</w:t>
            </w:r>
          </w:p>
        </w:tc>
        <w:tc>
          <w:tcPr>
            <w:tcW w:w="4786" w:type="dxa"/>
          </w:tcPr>
          <w:p w:rsidR="00587BB4" w:rsidRDefault="00B02905" w:rsidP="00B02905">
            <w:pPr>
              <w:spacing w:line="240" w:lineRule="auto"/>
              <w:ind w:left="0" w:hanging="2"/>
            </w:pPr>
            <w:r>
              <w:t>21</w:t>
            </w:r>
          </w:p>
        </w:tc>
      </w:tr>
      <w:tr w:rsidR="00587BB4" w:rsidTr="005C6B71">
        <w:tc>
          <w:tcPr>
            <w:tcW w:w="10593" w:type="dxa"/>
            <w:gridSpan w:val="2"/>
            <w:shd w:val="clear" w:color="auto" w:fill="FBD4B4" w:themeFill="accent6" w:themeFillTint="66"/>
          </w:tcPr>
          <w:p w:rsidR="00587BB4" w:rsidRDefault="00587BB4" w:rsidP="006550A2">
            <w:pPr>
              <w:spacing w:line="240" w:lineRule="auto"/>
              <w:ind w:left="0" w:hanging="2"/>
            </w:pPr>
            <w:r>
              <w:rPr>
                <w:b/>
              </w:rPr>
              <w:t>Стойкость покрытия к статическому воздействию жидкостей при температуре (20±2)°С</w:t>
            </w:r>
          </w:p>
        </w:tc>
      </w:tr>
      <w:tr w:rsidR="00587BB4" w:rsidTr="005C6B71">
        <w:tc>
          <w:tcPr>
            <w:tcW w:w="5807" w:type="dxa"/>
          </w:tcPr>
          <w:p w:rsidR="00587BB4" w:rsidRDefault="00587BB4" w:rsidP="006550A2">
            <w:pPr>
              <w:spacing w:line="240" w:lineRule="auto"/>
              <w:ind w:left="0" w:hanging="2"/>
            </w:pPr>
            <w:r>
              <w:t>3%-го раствора хлорида натрия, ч, не менее</w:t>
            </w:r>
          </w:p>
        </w:tc>
        <w:tc>
          <w:tcPr>
            <w:tcW w:w="4786" w:type="dxa"/>
          </w:tcPr>
          <w:p w:rsidR="00587BB4" w:rsidRDefault="00587BB4" w:rsidP="00B02905">
            <w:pPr>
              <w:spacing w:line="240" w:lineRule="auto"/>
              <w:ind w:left="0" w:hanging="2"/>
            </w:pPr>
            <w:r>
              <w:t>72</w:t>
            </w:r>
          </w:p>
        </w:tc>
      </w:tr>
      <w:tr w:rsidR="00587BB4" w:rsidTr="005C6B71">
        <w:tc>
          <w:tcPr>
            <w:tcW w:w="5807" w:type="dxa"/>
          </w:tcPr>
          <w:p w:rsidR="00587BB4" w:rsidRDefault="00587BB4" w:rsidP="006550A2">
            <w:pPr>
              <w:spacing w:line="240" w:lineRule="auto"/>
              <w:ind w:left="0" w:hanging="2"/>
            </w:pPr>
            <w:r>
              <w:t>бензина, ч, не менее</w:t>
            </w:r>
          </w:p>
        </w:tc>
        <w:tc>
          <w:tcPr>
            <w:tcW w:w="4786" w:type="dxa"/>
          </w:tcPr>
          <w:p w:rsidR="00587BB4" w:rsidRDefault="00B02905" w:rsidP="006550A2">
            <w:pPr>
              <w:spacing w:line="240" w:lineRule="auto"/>
              <w:ind w:left="0" w:hanging="2"/>
            </w:pPr>
            <w:r>
              <w:t>48</w:t>
            </w:r>
          </w:p>
        </w:tc>
      </w:tr>
      <w:tr w:rsidR="00587BB4" w:rsidTr="005C6B71">
        <w:tc>
          <w:tcPr>
            <w:tcW w:w="5807" w:type="dxa"/>
          </w:tcPr>
          <w:p w:rsidR="00587BB4" w:rsidRDefault="00587BB4" w:rsidP="00B02905">
            <w:pPr>
              <w:spacing w:line="240" w:lineRule="auto"/>
              <w:ind w:left="0" w:hanging="2"/>
            </w:pPr>
            <w:r>
              <w:t xml:space="preserve">масел, </w:t>
            </w:r>
            <w:r w:rsidR="00B02905">
              <w:t>ч</w:t>
            </w:r>
            <w:r>
              <w:t>, не менее</w:t>
            </w:r>
          </w:p>
        </w:tc>
        <w:tc>
          <w:tcPr>
            <w:tcW w:w="4786" w:type="dxa"/>
          </w:tcPr>
          <w:p w:rsidR="00587BB4" w:rsidRDefault="00B02905" w:rsidP="006550A2">
            <w:pPr>
              <w:spacing w:line="240" w:lineRule="auto"/>
              <w:ind w:left="0" w:hanging="2"/>
            </w:pPr>
            <w:r>
              <w:t>72</w:t>
            </w:r>
          </w:p>
        </w:tc>
      </w:tr>
      <w:tr w:rsidR="00587BB4" w:rsidTr="005C6B71">
        <w:tc>
          <w:tcPr>
            <w:tcW w:w="5807" w:type="dxa"/>
          </w:tcPr>
          <w:p w:rsidR="00587BB4" w:rsidRDefault="00587BB4" w:rsidP="00B02905">
            <w:pPr>
              <w:spacing w:line="240" w:lineRule="auto"/>
              <w:ind w:left="0" w:hanging="2"/>
            </w:pPr>
            <w:r>
              <w:t xml:space="preserve">воды, </w:t>
            </w:r>
            <w:r w:rsidR="00B02905">
              <w:t>ч</w:t>
            </w:r>
            <w:r>
              <w:t>, не менее</w:t>
            </w:r>
          </w:p>
        </w:tc>
        <w:tc>
          <w:tcPr>
            <w:tcW w:w="4786" w:type="dxa"/>
          </w:tcPr>
          <w:p w:rsidR="00587BB4" w:rsidRDefault="00B02905" w:rsidP="006550A2">
            <w:pPr>
              <w:spacing w:line="240" w:lineRule="auto"/>
              <w:ind w:left="0" w:hanging="2"/>
            </w:pPr>
            <w:r>
              <w:t>72</w:t>
            </w:r>
          </w:p>
        </w:tc>
      </w:tr>
      <w:tr w:rsidR="00587BB4" w:rsidTr="005C6B71">
        <w:tc>
          <w:tcPr>
            <w:tcW w:w="10593" w:type="dxa"/>
            <w:gridSpan w:val="2"/>
            <w:shd w:val="clear" w:color="auto" w:fill="FBD4B4" w:themeFill="accent6" w:themeFillTint="66"/>
          </w:tcPr>
          <w:p w:rsidR="00587BB4" w:rsidRDefault="00587BB4" w:rsidP="006550A2">
            <w:pPr>
              <w:spacing w:line="240" w:lineRule="auto"/>
              <w:ind w:left="0" w:hanging="2"/>
            </w:pPr>
            <w:r>
              <w:rPr>
                <w:b/>
              </w:rPr>
              <w:t>Прочность пленки</w:t>
            </w:r>
          </w:p>
        </w:tc>
      </w:tr>
      <w:tr w:rsidR="00587BB4" w:rsidTr="005C6B71">
        <w:tc>
          <w:tcPr>
            <w:tcW w:w="5807" w:type="dxa"/>
          </w:tcPr>
          <w:p w:rsidR="00587BB4" w:rsidRDefault="00B02905" w:rsidP="006550A2">
            <w:pPr>
              <w:spacing w:line="240" w:lineRule="auto"/>
              <w:ind w:left="0" w:hanging="2"/>
            </w:pPr>
            <w:r w:rsidRPr="00B02905">
              <w:t>Твердость пленки по ТМЛ-А, отн. ед. не менее</w:t>
            </w:r>
          </w:p>
        </w:tc>
        <w:tc>
          <w:tcPr>
            <w:tcW w:w="4786" w:type="dxa"/>
          </w:tcPr>
          <w:p w:rsidR="00587BB4" w:rsidRDefault="00B02905" w:rsidP="006550A2">
            <w:pPr>
              <w:spacing w:line="240" w:lineRule="auto"/>
              <w:ind w:left="0" w:hanging="2"/>
            </w:pPr>
            <w:r>
              <w:t>0,5</w:t>
            </w:r>
          </w:p>
        </w:tc>
      </w:tr>
      <w:tr w:rsidR="00587BB4" w:rsidTr="005C6B71">
        <w:tc>
          <w:tcPr>
            <w:tcW w:w="5807" w:type="dxa"/>
          </w:tcPr>
          <w:p w:rsidR="00587BB4" w:rsidRDefault="00B02905" w:rsidP="006550A2">
            <w:pPr>
              <w:spacing w:line="240" w:lineRule="auto"/>
              <w:ind w:left="0" w:hanging="2"/>
            </w:pPr>
            <w:r w:rsidRPr="00B02905">
              <w:t>Прочность пленки при ударе по прибору У-2М, см, не менее</w:t>
            </w:r>
          </w:p>
        </w:tc>
        <w:tc>
          <w:tcPr>
            <w:tcW w:w="4786" w:type="dxa"/>
          </w:tcPr>
          <w:p w:rsidR="00587BB4" w:rsidRDefault="00B02905" w:rsidP="006550A2">
            <w:pPr>
              <w:spacing w:line="240" w:lineRule="auto"/>
              <w:ind w:left="0" w:hanging="2"/>
            </w:pPr>
            <w:r>
              <w:t>50</w:t>
            </w:r>
          </w:p>
        </w:tc>
      </w:tr>
    </w:tbl>
    <w:p w:rsidR="00587BB4" w:rsidRDefault="00587BB4" w:rsidP="00587BB4">
      <w:pPr>
        <w:spacing w:line="240" w:lineRule="auto"/>
        <w:ind w:left="0" w:hanging="2"/>
        <w:jc w:val="both"/>
        <w:rPr>
          <w:highlight w:val="yellow"/>
        </w:rPr>
      </w:pPr>
    </w:p>
    <w:p w:rsidR="00587BB4" w:rsidRDefault="00587BB4" w:rsidP="00587BB4">
      <w:pPr>
        <w:spacing w:line="240" w:lineRule="auto"/>
        <w:ind w:left="0" w:hanging="2"/>
        <w:jc w:val="both"/>
      </w:pPr>
      <w:r>
        <w:rPr>
          <w:b/>
        </w:rPr>
        <w:t>Безопасность</w:t>
      </w:r>
    </w:p>
    <w:p w:rsidR="00587BB4" w:rsidRDefault="00587BB4" w:rsidP="00587BB4">
      <w:pPr>
        <w:spacing w:line="240" w:lineRule="auto"/>
        <w:ind w:left="0" w:hanging="2"/>
        <w:jc w:val="both"/>
      </w:pPr>
      <w:r w:rsidRPr="004A2C99">
        <w:t xml:space="preserve">Работы по нанесению </w:t>
      </w:r>
      <w:r w:rsidR="000D37CB" w:rsidRPr="000D37CB">
        <w:t>Промышленно</w:t>
      </w:r>
      <w:r w:rsidR="000D37CB">
        <w:t>го</w:t>
      </w:r>
      <w:r w:rsidR="000D37CB" w:rsidRPr="000D37CB">
        <w:t xml:space="preserve"> ударопрочно</w:t>
      </w:r>
      <w:r w:rsidR="000D37CB">
        <w:t>го</w:t>
      </w:r>
      <w:r w:rsidR="000D37CB" w:rsidRPr="000D37CB">
        <w:t xml:space="preserve"> покрыти</w:t>
      </w:r>
      <w:r w:rsidR="008D5DF8">
        <w:t>я</w:t>
      </w:r>
      <w:r w:rsidRPr="004A2C99">
        <w:t>, проводить</w:t>
      </w:r>
      <w:r>
        <w:t xml:space="preserve"> в проветриваемом помещении. При проведении работ рекомендуется пользоваться защитными очками и перчатками. Не допускать попадания материала на участки кожи. При попадании материала в глаза промыть большим количеством воды!</w:t>
      </w:r>
    </w:p>
    <w:p w:rsidR="00587BB4" w:rsidRDefault="00587BB4" w:rsidP="00587BB4">
      <w:pPr>
        <w:spacing w:line="240" w:lineRule="auto"/>
        <w:ind w:left="0" w:hanging="2"/>
        <w:jc w:val="both"/>
      </w:pPr>
    </w:p>
    <w:p w:rsidR="00587BB4" w:rsidRDefault="00587BB4" w:rsidP="00587BB4">
      <w:pPr>
        <w:spacing w:line="240" w:lineRule="auto"/>
        <w:ind w:left="0" w:hanging="2"/>
        <w:jc w:val="both"/>
      </w:pPr>
      <w:r>
        <w:rPr>
          <w:b/>
        </w:rPr>
        <w:t>Условия хранения</w:t>
      </w:r>
    </w:p>
    <w:p w:rsidR="00587BB4" w:rsidRPr="009B1241" w:rsidRDefault="00587BB4" w:rsidP="00587BB4">
      <w:pPr>
        <w:spacing w:line="240" w:lineRule="auto"/>
        <w:ind w:left="0" w:hanging="2"/>
        <w:jc w:val="both"/>
      </w:pPr>
      <w:r>
        <w:t xml:space="preserve">Не нагревать. Беречь от огня. Состав хранить в прочно закрытой таре, предохраняя от действия тепла и прямых солнечных лучей при температуре от </w:t>
      </w:r>
      <w:r>
        <w:rPr>
          <w:b/>
          <w:i/>
        </w:rPr>
        <w:t>-</w:t>
      </w:r>
      <w:r w:rsidR="009B1241">
        <w:rPr>
          <w:b/>
          <w:i/>
        </w:rPr>
        <w:t>20</w:t>
      </w:r>
      <w:r>
        <w:rPr>
          <w:b/>
          <w:i/>
        </w:rPr>
        <w:t xml:space="preserve"> </w:t>
      </w:r>
      <w:r>
        <w:rPr>
          <w:i/>
        </w:rPr>
        <w:t xml:space="preserve">до </w:t>
      </w:r>
      <w:r>
        <w:rPr>
          <w:b/>
          <w:i/>
        </w:rPr>
        <w:t>+40 °С</w:t>
      </w:r>
      <w:r>
        <w:rPr>
          <w:i/>
        </w:rPr>
        <w:t>.</w:t>
      </w:r>
      <w:r w:rsidR="009B1241">
        <w:rPr>
          <w:i/>
        </w:rPr>
        <w:t xml:space="preserve"> </w:t>
      </w:r>
      <w:r w:rsidR="009B1241" w:rsidRPr="009B1241">
        <w:t xml:space="preserve">Перед применением после хранения при отрицательных температурах эмаль выдерживают </w:t>
      </w:r>
      <w:r w:rsidR="009B1241" w:rsidRPr="009B1241">
        <w:rPr>
          <w:b/>
        </w:rPr>
        <w:t xml:space="preserve">в течении 24 часов при </w:t>
      </w:r>
      <w:r w:rsidR="009B1241" w:rsidRPr="009B1241">
        <w:rPr>
          <w:b/>
          <w:lang w:val="en-US"/>
        </w:rPr>
        <w:t>t</w:t>
      </w:r>
      <w:r w:rsidR="009B1241" w:rsidRPr="009B1241">
        <w:rPr>
          <w:b/>
        </w:rPr>
        <w:t xml:space="preserve"> 20°С.</w:t>
      </w:r>
    </w:p>
    <w:p w:rsidR="00587BB4" w:rsidRDefault="00587BB4" w:rsidP="00587BB4">
      <w:pPr>
        <w:spacing w:line="240" w:lineRule="auto"/>
        <w:ind w:left="0" w:hanging="2"/>
        <w:jc w:val="both"/>
      </w:pPr>
    </w:p>
    <w:p w:rsidR="00587BB4" w:rsidRDefault="00587BB4" w:rsidP="00587BB4">
      <w:pPr>
        <w:ind w:left="0" w:hanging="2"/>
        <w:jc w:val="both"/>
      </w:pPr>
      <w:r>
        <w:t>Гарантийный срок хранения в заводской упаковке —</w:t>
      </w:r>
      <w:r>
        <w:rPr>
          <w:b/>
        </w:rPr>
        <w:t xml:space="preserve">12 месяцев </w:t>
      </w:r>
      <w:r>
        <w:t>со дня изготовления.</w:t>
      </w:r>
    </w:p>
    <w:p w:rsidR="005B7E52" w:rsidRDefault="005B7E52" w:rsidP="00587BB4">
      <w:pPr>
        <w:ind w:left="0" w:hanging="2"/>
        <w:jc w:val="both"/>
        <w:rPr>
          <w:b/>
        </w:rPr>
      </w:pPr>
    </w:p>
    <w:p w:rsidR="00587BB4" w:rsidRDefault="00587BB4" w:rsidP="00587BB4">
      <w:pPr>
        <w:ind w:left="0" w:hanging="2"/>
        <w:jc w:val="both"/>
      </w:pPr>
      <w:r>
        <w:rPr>
          <w:b/>
        </w:rPr>
        <w:t>Тара</w:t>
      </w:r>
    </w:p>
    <w:p w:rsidR="00587BB4" w:rsidRDefault="00587BB4" w:rsidP="00587BB4">
      <w:pPr>
        <w:ind w:left="0" w:hanging="2"/>
        <w:jc w:val="both"/>
      </w:pPr>
      <w:r>
        <w:t xml:space="preserve">Тара </w:t>
      </w:r>
      <w:r w:rsidR="008D5DF8">
        <w:t>5</w:t>
      </w:r>
      <w:r>
        <w:t xml:space="preserve"> кг</w:t>
      </w:r>
    </w:p>
    <w:p w:rsidR="00587BB4" w:rsidRDefault="00587BB4" w:rsidP="00587BB4">
      <w:pPr>
        <w:ind w:left="0" w:hanging="2"/>
        <w:jc w:val="both"/>
      </w:pPr>
    </w:p>
    <w:p w:rsidR="00587BB4" w:rsidRDefault="00587BB4" w:rsidP="00587BB4">
      <w:pPr>
        <w:ind w:left="0" w:hanging="2"/>
        <w:jc w:val="both"/>
      </w:pPr>
      <w:r>
        <w:rPr>
          <w:b/>
        </w:rPr>
        <w:t xml:space="preserve">Внимание! </w:t>
      </w:r>
    </w:p>
    <w:p w:rsidR="008F37F2" w:rsidRDefault="00587BB4" w:rsidP="00D911CE">
      <w:pPr>
        <w:widowControl/>
        <w:numPr>
          <w:ilvl w:val="0"/>
          <w:numId w:val="5"/>
        </w:numPr>
        <w:suppressAutoHyphens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0D37CB">
        <w:rPr>
          <w:b/>
        </w:rPr>
        <w:t>Этикетка оснащена защитными элементами от подделок!</w:t>
      </w:r>
    </w:p>
    <w:sectPr w:rsidR="008F37F2">
      <w:pgSz w:w="11906" w:h="16838"/>
      <w:pgMar w:top="180" w:right="850" w:bottom="0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153" w:rsidRDefault="00CC6153" w:rsidP="003D1593">
      <w:pPr>
        <w:spacing w:line="240" w:lineRule="auto"/>
        <w:ind w:left="0" w:hanging="2"/>
      </w:pPr>
      <w:r>
        <w:separator/>
      </w:r>
    </w:p>
  </w:endnote>
  <w:endnote w:type="continuationSeparator" w:id="0">
    <w:p w:rsidR="00CC6153" w:rsidRDefault="00CC6153" w:rsidP="003D159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153" w:rsidRDefault="00CC6153" w:rsidP="003D1593">
      <w:pPr>
        <w:spacing w:line="240" w:lineRule="auto"/>
        <w:ind w:left="0" w:hanging="2"/>
      </w:pPr>
      <w:r>
        <w:separator/>
      </w:r>
    </w:p>
  </w:footnote>
  <w:footnote w:type="continuationSeparator" w:id="0">
    <w:p w:rsidR="00CC6153" w:rsidRDefault="00CC6153" w:rsidP="003D1593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21AEA"/>
    <w:multiLevelType w:val="hybridMultilevel"/>
    <w:tmpl w:val="87F8B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B273B"/>
    <w:multiLevelType w:val="multilevel"/>
    <w:tmpl w:val="9BFC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72F5D"/>
    <w:multiLevelType w:val="multilevel"/>
    <w:tmpl w:val="68FC23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3">
    <w:nsid w:val="0F6B2850"/>
    <w:multiLevelType w:val="multilevel"/>
    <w:tmpl w:val="65562BEA"/>
    <w:lvl w:ilvl="0">
      <w:start w:val="1"/>
      <w:numFmt w:val="bullet"/>
      <w:pStyle w:val="1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pStyle w:val="3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491E4FDA"/>
    <w:multiLevelType w:val="hybridMultilevel"/>
    <w:tmpl w:val="5B4A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12886"/>
    <w:multiLevelType w:val="hybridMultilevel"/>
    <w:tmpl w:val="CA7C6EB2"/>
    <w:lvl w:ilvl="0" w:tplc="B60EAB0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F3273"/>
    <w:multiLevelType w:val="hybridMultilevel"/>
    <w:tmpl w:val="2AB4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C53FE"/>
    <w:multiLevelType w:val="hybridMultilevel"/>
    <w:tmpl w:val="EC028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362F1"/>
    <w:multiLevelType w:val="hybridMultilevel"/>
    <w:tmpl w:val="047C78D4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6CB53117"/>
    <w:multiLevelType w:val="multilevel"/>
    <w:tmpl w:val="E520AB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>
    <w:nsid w:val="6E7F4EE2"/>
    <w:multiLevelType w:val="multilevel"/>
    <w:tmpl w:val="F6C2171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1">
    <w:nsid w:val="6F252D46"/>
    <w:multiLevelType w:val="hybridMultilevel"/>
    <w:tmpl w:val="22C42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DB67BB"/>
    <w:multiLevelType w:val="hybridMultilevel"/>
    <w:tmpl w:val="7E32CFD8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>
    <w:nsid w:val="70F5415F"/>
    <w:multiLevelType w:val="hybridMultilevel"/>
    <w:tmpl w:val="34E8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814D26"/>
    <w:multiLevelType w:val="hybridMultilevel"/>
    <w:tmpl w:val="CD6C1FAA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>
    <w:nsid w:val="7C6B623F"/>
    <w:multiLevelType w:val="hybridMultilevel"/>
    <w:tmpl w:val="638A2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4"/>
  </w:num>
  <w:num w:numId="5">
    <w:abstractNumId w:val="9"/>
  </w:num>
  <w:num w:numId="6">
    <w:abstractNumId w:val="12"/>
  </w:num>
  <w:num w:numId="7">
    <w:abstractNumId w:val="4"/>
  </w:num>
  <w:num w:numId="8">
    <w:abstractNumId w:val="5"/>
  </w:num>
  <w:num w:numId="9">
    <w:abstractNumId w:val="8"/>
  </w:num>
  <w:num w:numId="10">
    <w:abstractNumId w:val="1"/>
  </w:num>
  <w:num w:numId="11">
    <w:abstractNumId w:val="6"/>
  </w:num>
  <w:num w:numId="12">
    <w:abstractNumId w:val="13"/>
  </w:num>
  <w:num w:numId="13">
    <w:abstractNumId w:val="0"/>
  </w:num>
  <w:num w:numId="14">
    <w:abstractNumId w:val="7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F2"/>
    <w:rsid w:val="00037C7B"/>
    <w:rsid w:val="00051C75"/>
    <w:rsid w:val="00053CE3"/>
    <w:rsid w:val="0005403D"/>
    <w:rsid w:val="00056A66"/>
    <w:rsid w:val="00061820"/>
    <w:rsid w:val="000842BF"/>
    <w:rsid w:val="000B4075"/>
    <w:rsid w:val="000D37CB"/>
    <w:rsid w:val="000D40AD"/>
    <w:rsid w:val="00100091"/>
    <w:rsid w:val="001479B2"/>
    <w:rsid w:val="0015163D"/>
    <w:rsid w:val="001935D1"/>
    <w:rsid w:val="001B50CD"/>
    <w:rsid w:val="001D3F7E"/>
    <w:rsid w:val="001E5593"/>
    <w:rsid w:val="001F3425"/>
    <w:rsid w:val="001F366C"/>
    <w:rsid w:val="00204BA9"/>
    <w:rsid w:val="00204FC5"/>
    <w:rsid w:val="00212373"/>
    <w:rsid w:val="002212DB"/>
    <w:rsid w:val="002408AA"/>
    <w:rsid w:val="00264B12"/>
    <w:rsid w:val="00281235"/>
    <w:rsid w:val="00296C77"/>
    <w:rsid w:val="002975C4"/>
    <w:rsid w:val="002A0C42"/>
    <w:rsid w:val="002D21C3"/>
    <w:rsid w:val="002F6198"/>
    <w:rsid w:val="00307D45"/>
    <w:rsid w:val="0032114C"/>
    <w:rsid w:val="00327521"/>
    <w:rsid w:val="00355B29"/>
    <w:rsid w:val="003B7E4E"/>
    <w:rsid w:val="003D1593"/>
    <w:rsid w:val="003E035E"/>
    <w:rsid w:val="00434417"/>
    <w:rsid w:val="00441F0C"/>
    <w:rsid w:val="00445DA6"/>
    <w:rsid w:val="00452C45"/>
    <w:rsid w:val="004556E2"/>
    <w:rsid w:val="00493AA8"/>
    <w:rsid w:val="004A2C99"/>
    <w:rsid w:val="004A3624"/>
    <w:rsid w:val="004A3708"/>
    <w:rsid w:val="004B5AF8"/>
    <w:rsid w:val="004D569B"/>
    <w:rsid w:val="00556F2D"/>
    <w:rsid w:val="00561F0D"/>
    <w:rsid w:val="00587BB4"/>
    <w:rsid w:val="005B6AD0"/>
    <w:rsid w:val="005B7E52"/>
    <w:rsid w:val="005C6B71"/>
    <w:rsid w:val="005E1BF1"/>
    <w:rsid w:val="005F0185"/>
    <w:rsid w:val="005F454D"/>
    <w:rsid w:val="00622547"/>
    <w:rsid w:val="0065597A"/>
    <w:rsid w:val="006665F9"/>
    <w:rsid w:val="006733BE"/>
    <w:rsid w:val="006902B9"/>
    <w:rsid w:val="006978EB"/>
    <w:rsid w:val="006C1843"/>
    <w:rsid w:val="006D0B97"/>
    <w:rsid w:val="00741547"/>
    <w:rsid w:val="00752C92"/>
    <w:rsid w:val="00754D68"/>
    <w:rsid w:val="00760E4E"/>
    <w:rsid w:val="00783B65"/>
    <w:rsid w:val="007A79A8"/>
    <w:rsid w:val="007C54A6"/>
    <w:rsid w:val="007C7160"/>
    <w:rsid w:val="007D4E28"/>
    <w:rsid w:val="00804B7A"/>
    <w:rsid w:val="00806A04"/>
    <w:rsid w:val="008154B7"/>
    <w:rsid w:val="00876F6C"/>
    <w:rsid w:val="008D5DF8"/>
    <w:rsid w:val="008F37F2"/>
    <w:rsid w:val="009127FA"/>
    <w:rsid w:val="0091330A"/>
    <w:rsid w:val="00936959"/>
    <w:rsid w:val="0096679C"/>
    <w:rsid w:val="00972F15"/>
    <w:rsid w:val="009A1B12"/>
    <w:rsid w:val="009A4329"/>
    <w:rsid w:val="009A5AC8"/>
    <w:rsid w:val="009B1241"/>
    <w:rsid w:val="009B6F49"/>
    <w:rsid w:val="009C4C2C"/>
    <w:rsid w:val="009D4353"/>
    <w:rsid w:val="009F391C"/>
    <w:rsid w:val="00A175EF"/>
    <w:rsid w:val="00A24C1D"/>
    <w:rsid w:val="00A32202"/>
    <w:rsid w:val="00A53BE3"/>
    <w:rsid w:val="00A6325B"/>
    <w:rsid w:val="00A83594"/>
    <w:rsid w:val="00A95AF7"/>
    <w:rsid w:val="00AA212A"/>
    <w:rsid w:val="00AA5C3E"/>
    <w:rsid w:val="00AB0CA4"/>
    <w:rsid w:val="00AE578D"/>
    <w:rsid w:val="00AF6968"/>
    <w:rsid w:val="00B0094A"/>
    <w:rsid w:val="00B02905"/>
    <w:rsid w:val="00B06C27"/>
    <w:rsid w:val="00B237A7"/>
    <w:rsid w:val="00B61197"/>
    <w:rsid w:val="00B619C8"/>
    <w:rsid w:val="00B65A1B"/>
    <w:rsid w:val="00BD5754"/>
    <w:rsid w:val="00BE2EDD"/>
    <w:rsid w:val="00BF1A51"/>
    <w:rsid w:val="00C0506F"/>
    <w:rsid w:val="00C110AC"/>
    <w:rsid w:val="00C20B1D"/>
    <w:rsid w:val="00C45339"/>
    <w:rsid w:val="00CA3B1B"/>
    <w:rsid w:val="00CA7EE9"/>
    <w:rsid w:val="00CB0C73"/>
    <w:rsid w:val="00CC6153"/>
    <w:rsid w:val="00CC72D4"/>
    <w:rsid w:val="00D4453A"/>
    <w:rsid w:val="00D44D25"/>
    <w:rsid w:val="00D51A85"/>
    <w:rsid w:val="00D92488"/>
    <w:rsid w:val="00D94535"/>
    <w:rsid w:val="00DC7E03"/>
    <w:rsid w:val="00E07864"/>
    <w:rsid w:val="00E24BAD"/>
    <w:rsid w:val="00E651D6"/>
    <w:rsid w:val="00EB4974"/>
    <w:rsid w:val="00EC2EE2"/>
    <w:rsid w:val="00EC4A96"/>
    <w:rsid w:val="00ED19DD"/>
    <w:rsid w:val="00ED6A8E"/>
    <w:rsid w:val="00ED6C5C"/>
    <w:rsid w:val="00ED72B7"/>
    <w:rsid w:val="00EE706E"/>
    <w:rsid w:val="00F07DC2"/>
    <w:rsid w:val="00F24E35"/>
    <w:rsid w:val="00F31D10"/>
    <w:rsid w:val="00F37D85"/>
    <w:rsid w:val="00F40369"/>
    <w:rsid w:val="00F41A7E"/>
    <w:rsid w:val="00F43A4E"/>
    <w:rsid w:val="00F85151"/>
    <w:rsid w:val="00FA13CC"/>
    <w:rsid w:val="00FA768F"/>
    <w:rsid w:val="00FB7044"/>
    <w:rsid w:val="00FC22A1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CDAC2-9892-4505-813C-1435299E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1">
    <w:name w:val="heading 1"/>
    <w:basedOn w:val="a"/>
    <w:next w:val="a0"/>
    <w:pPr>
      <w:numPr>
        <w:numId w:val="1"/>
      </w:numPr>
      <w:pBdr>
        <w:bottom w:val="single" w:sz="4" w:space="4" w:color="C0C0C0"/>
      </w:pBdr>
      <w:spacing w:after="105"/>
      <w:ind w:left="-1" w:hanging="1"/>
    </w:pPr>
    <w:rPr>
      <w:b/>
      <w:bCs/>
      <w:color w:val="003366"/>
      <w:kern w:val="1"/>
      <w:sz w:val="27"/>
      <w:szCs w:val="27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0"/>
    <w:pPr>
      <w:numPr>
        <w:ilvl w:val="2"/>
        <w:numId w:val="1"/>
      </w:numPr>
      <w:ind w:left="-1" w:hanging="1"/>
      <w:outlineLvl w:val="2"/>
    </w:pPr>
    <w:rPr>
      <w:b/>
      <w:bCs/>
      <w:color w:val="003366"/>
      <w:sz w:val="18"/>
      <w:szCs w:val="1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pPr>
      <w:suppressLineNumbers/>
      <w:spacing w:before="120" w:after="120"/>
    </w:pPr>
    <w:rPr>
      <w:i/>
      <w:iCs/>
    </w:rPr>
  </w:style>
  <w:style w:type="character" w:customStyle="1" w:styleId="WW8Num1z0">
    <w:name w:val="WW8Num1z0"/>
    <w:rPr>
      <w:rFonts w:ascii="Symbol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0">
    <w:name w:val="WW8Num7z0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sz w:val="20"/>
      <w:highlight w:val="none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a5">
    <w:name w:val="Strong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styleId="a6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1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a7">
    <w:name w:val="Название Знак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highlight w:val="none"/>
      <w:effect w:val="none"/>
      <w:vertAlign w:val="baseline"/>
      <w:cs w:val="0"/>
      <w:em w:val="none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</w:style>
  <w:style w:type="paragraph" w:customStyle="1" w:styleId="12">
    <w:name w:val="Указатель1"/>
    <w:basedOn w:val="a"/>
    <w:pPr>
      <w:suppressLineNumbers/>
    </w:pPr>
  </w:style>
  <w:style w:type="paragraph" w:styleId="a9">
    <w:name w:val="Normal (Web)"/>
    <w:basedOn w:val="a"/>
    <w:pPr>
      <w:spacing w:after="105"/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customStyle="1" w:styleId="20">
    <w:name w:val="Заголовок2"/>
    <w:basedOn w:val="a"/>
    <w:next w:val="a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ac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table" w:styleId="af">
    <w:name w:val="Table Grid"/>
    <w:basedOn w:val="a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1B50CD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3D1593"/>
    <w:pPr>
      <w:spacing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3D1593"/>
    <w:rPr>
      <w:position w:val="-1"/>
      <w:lang w:eastAsia="ar-SA"/>
    </w:rPr>
  </w:style>
  <w:style w:type="character" w:styleId="af6">
    <w:name w:val="footnote reference"/>
    <w:basedOn w:val="a1"/>
    <w:uiPriority w:val="99"/>
    <w:semiHidden/>
    <w:unhideWhenUsed/>
    <w:rsid w:val="003D1593"/>
    <w:rPr>
      <w:vertAlign w:val="superscript"/>
    </w:rPr>
  </w:style>
  <w:style w:type="character" w:styleId="af7">
    <w:name w:val="annotation reference"/>
    <w:basedOn w:val="a1"/>
    <w:uiPriority w:val="99"/>
    <w:semiHidden/>
    <w:unhideWhenUsed/>
    <w:rsid w:val="003D159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D1593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3D1593"/>
    <w:rPr>
      <w:position w:val="-1"/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D159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D1593"/>
    <w:rPr>
      <w:b/>
      <w:bCs/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65FF5-A5DC-4AC3-9CE5-CF0846FB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 Olga</dc:creator>
  <cp:lastModifiedBy>RePack by Diakov</cp:lastModifiedBy>
  <cp:revision>10</cp:revision>
  <dcterms:created xsi:type="dcterms:W3CDTF">2021-06-08T07:27:00Z</dcterms:created>
  <dcterms:modified xsi:type="dcterms:W3CDTF">2021-11-02T09:03:00Z</dcterms:modified>
</cp:coreProperties>
</file>